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F0B" w:rsidRDefault="00F95F0B" w:rsidP="00F95F0B">
      <w:pPr>
        <w:spacing w:after="0"/>
        <w:jc w:val="center"/>
        <w:rPr>
          <w:rFonts w:ascii="Sylfaen" w:hAnsi="Sylfaen"/>
          <w:b/>
          <w:color w:val="000000" w:themeColor="text1"/>
          <w:sz w:val="20"/>
          <w:szCs w:val="20"/>
          <w:lang w:val="en-US"/>
        </w:rPr>
      </w:pPr>
    </w:p>
    <w:p w:rsidR="00F95F0B" w:rsidRDefault="00F95F0B" w:rsidP="00F95F0B">
      <w:pPr>
        <w:spacing w:after="0"/>
        <w:jc w:val="center"/>
        <w:rPr>
          <w:rFonts w:ascii="Sylfaen" w:hAnsi="Sylfaen"/>
          <w:b/>
          <w:color w:val="000000" w:themeColor="text1"/>
          <w:sz w:val="20"/>
          <w:szCs w:val="20"/>
          <w:lang w:val="en-US"/>
        </w:rPr>
      </w:pPr>
    </w:p>
    <w:p w:rsidR="00F95F0B" w:rsidRPr="003678BF" w:rsidRDefault="00F95F0B" w:rsidP="00F95F0B">
      <w:pPr>
        <w:spacing w:after="0"/>
        <w:jc w:val="right"/>
        <w:rPr>
          <w:rFonts w:ascii="Sylfaen" w:hAnsi="Sylfaen"/>
          <w:b/>
          <w:color w:val="000000" w:themeColor="text1"/>
          <w:sz w:val="24"/>
          <w:szCs w:val="24"/>
          <w:u w:val="single"/>
          <w:lang w:val="en-US"/>
        </w:rPr>
      </w:pPr>
      <w:r w:rsidRPr="003678BF">
        <w:rPr>
          <w:rFonts w:ascii="Sylfaen" w:hAnsi="Sylfaen"/>
          <w:b/>
          <w:color w:val="000000" w:themeColor="text1"/>
          <w:sz w:val="24"/>
          <w:szCs w:val="24"/>
          <w:u w:val="single"/>
          <w:lang w:val="en-US"/>
        </w:rPr>
        <w:t>ՏԻՊԱՅԻՆ ՕՐԻՆԱԿԵԼԻ ՊԱՅՄԱՆԱԳԻՐ</w:t>
      </w:r>
    </w:p>
    <w:p w:rsidR="00F95F0B" w:rsidRDefault="00F95F0B" w:rsidP="00F95F0B">
      <w:pPr>
        <w:spacing w:after="0"/>
        <w:jc w:val="center"/>
        <w:rPr>
          <w:rFonts w:ascii="Sylfaen" w:hAnsi="Sylfaen"/>
          <w:b/>
          <w:color w:val="000000" w:themeColor="text1"/>
          <w:sz w:val="20"/>
          <w:szCs w:val="20"/>
          <w:lang w:val="en-US"/>
        </w:rPr>
      </w:pPr>
    </w:p>
    <w:p w:rsidR="00F95F0B" w:rsidRPr="000044BF" w:rsidRDefault="00F95F0B" w:rsidP="00F95F0B">
      <w:pPr>
        <w:spacing w:after="0"/>
        <w:jc w:val="center"/>
        <w:rPr>
          <w:rFonts w:ascii="Sylfaen" w:hAnsi="Sylfaen"/>
          <w:b/>
          <w:color w:val="000000" w:themeColor="text1"/>
          <w:sz w:val="20"/>
          <w:szCs w:val="20"/>
          <w:lang w:val="en-US"/>
        </w:rPr>
      </w:pPr>
      <w:r w:rsidRPr="000044BF">
        <w:rPr>
          <w:rFonts w:ascii="Sylfaen" w:hAnsi="Sylfaen"/>
          <w:b/>
          <w:color w:val="000000" w:themeColor="text1"/>
          <w:sz w:val="20"/>
          <w:szCs w:val="20"/>
          <w:lang w:val="en-US"/>
        </w:rPr>
        <w:t>ԿԱՌՈ</w:t>
      </w:r>
      <w:r w:rsidR="007A671C" w:rsidRPr="000044BF">
        <w:rPr>
          <w:rFonts w:ascii="Sylfaen" w:hAnsi="Sylfaen"/>
          <w:b/>
          <w:color w:val="000000" w:themeColor="text1"/>
          <w:sz w:val="20"/>
          <w:szCs w:val="20"/>
          <w:lang w:val="en-US"/>
        </w:rPr>
        <w:t>ւ</w:t>
      </w:r>
      <w:r w:rsidRPr="000044BF">
        <w:rPr>
          <w:rFonts w:ascii="Sylfaen" w:hAnsi="Sylfaen"/>
          <w:b/>
          <w:color w:val="000000" w:themeColor="text1"/>
          <w:sz w:val="20"/>
          <w:szCs w:val="20"/>
          <w:lang w:val="en-US"/>
        </w:rPr>
        <w:t xml:space="preserve">ՑՎՈՂ ՇԵՆՔԻՑ </w:t>
      </w:r>
    </w:p>
    <w:p w:rsidR="00F95F0B" w:rsidRPr="000044BF" w:rsidRDefault="00F95F0B" w:rsidP="00F95F0B">
      <w:pPr>
        <w:spacing w:after="0"/>
        <w:jc w:val="center"/>
        <w:rPr>
          <w:rFonts w:ascii="Sylfaen" w:hAnsi="Sylfaen"/>
          <w:b/>
          <w:color w:val="000000" w:themeColor="text1"/>
          <w:sz w:val="20"/>
          <w:szCs w:val="20"/>
          <w:lang w:val="en-US"/>
        </w:rPr>
      </w:pPr>
      <w:r w:rsidRPr="000044BF">
        <w:rPr>
          <w:rFonts w:ascii="Sylfaen" w:hAnsi="Sylfaen"/>
          <w:b/>
          <w:color w:val="000000" w:themeColor="text1"/>
          <w:sz w:val="20"/>
          <w:szCs w:val="20"/>
          <w:lang w:val="en-US"/>
        </w:rPr>
        <w:t>ԱՆՇԱՐԺ ԳՈ</w:t>
      </w:r>
      <w:r w:rsidR="007A671C" w:rsidRPr="000044BF">
        <w:rPr>
          <w:rFonts w:ascii="Sylfaen" w:hAnsi="Sylfaen"/>
          <w:b/>
          <w:color w:val="000000" w:themeColor="text1"/>
          <w:sz w:val="20"/>
          <w:szCs w:val="20"/>
          <w:lang w:val="en-US"/>
        </w:rPr>
        <w:t>ւ</w:t>
      </w:r>
      <w:r w:rsidRPr="000044BF">
        <w:rPr>
          <w:rFonts w:ascii="Sylfaen" w:hAnsi="Sylfaen"/>
          <w:b/>
          <w:color w:val="000000" w:themeColor="text1"/>
          <w:sz w:val="20"/>
          <w:szCs w:val="20"/>
          <w:lang w:val="en-US"/>
        </w:rPr>
        <w:t>ՅՔ ԳՆԵԼՈ</w:t>
      </w:r>
      <w:r w:rsidR="007A671C" w:rsidRPr="000044BF">
        <w:rPr>
          <w:rFonts w:ascii="Sylfaen" w:hAnsi="Sylfaen"/>
          <w:b/>
          <w:color w:val="000000" w:themeColor="text1"/>
          <w:sz w:val="20"/>
          <w:szCs w:val="20"/>
          <w:lang w:val="en-US"/>
        </w:rPr>
        <w:t>ւ</w:t>
      </w:r>
      <w:r w:rsidRPr="000044BF">
        <w:rPr>
          <w:rFonts w:ascii="Sylfaen" w:hAnsi="Sylfaen"/>
          <w:b/>
          <w:color w:val="000000" w:themeColor="text1"/>
          <w:sz w:val="20"/>
          <w:szCs w:val="20"/>
          <w:lang w:val="en-US"/>
        </w:rPr>
        <w:t xml:space="preserve"> ԻՐԱՎՈ</w:t>
      </w:r>
      <w:r w:rsidR="007A671C" w:rsidRPr="000044BF">
        <w:rPr>
          <w:rFonts w:ascii="Sylfaen" w:hAnsi="Sylfaen"/>
          <w:b/>
          <w:color w:val="000000" w:themeColor="text1"/>
          <w:sz w:val="20"/>
          <w:szCs w:val="20"/>
          <w:lang w:val="en-US"/>
        </w:rPr>
        <w:t>ւ</w:t>
      </w:r>
      <w:r w:rsidRPr="000044BF">
        <w:rPr>
          <w:rFonts w:ascii="Sylfaen" w:hAnsi="Sylfaen"/>
          <w:b/>
          <w:color w:val="000000" w:themeColor="text1"/>
          <w:sz w:val="20"/>
          <w:szCs w:val="20"/>
          <w:lang w:val="en-US"/>
        </w:rPr>
        <w:t>ՆՔԻ ՊԱՅՄԱՆԱԳԻՐ N-------</w:t>
      </w:r>
    </w:p>
    <w:p w:rsidR="00F95F0B" w:rsidRPr="000044BF" w:rsidRDefault="00F95F0B" w:rsidP="00F95F0B">
      <w:pPr>
        <w:spacing w:after="0"/>
        <w:jc w:val="center"/>
        <w:rPr>
          <w:rFonts w:ascii="Sylfaen" w:hAnsi="Sylfaen"/>
          <w:b/>
          <w:color w:val="000000" w:themeColor="text1"/>
          <w:sz w:val="20"/>
          <w:szCs w:val="20"/>
          <w:lang w:val="en-US"/>
        </w:rPr>
      </w:pPr>
    </w:p>
    <w:p w:rsidR="00F95F0B" w:rsidRPr="000044BF" w:rsidRDefault="00F95F0B" w:rsidP="00F95F0B">
      <w:pPr>
        <w:spacing w:after="0"/>
        <w:ind w:firstLine="357"/>
        <w:jc w:val="both"/>
        <w:rPr>
          <w:rFonts w:ascii="Sylfaen" w:hAnsi="Sylfaen"/>
          <w:b/>
          <w:color w:val="000000" w:themeColor="text1"/>
          <w:sz w:val="20"/>
          <w:szCs w:val="20"/>
          <w:lang w:val="en-US"/>
        </w:rPr>
      </w:pPr>
    </w:p>
    <w:p w:rsidR="00F95F0B" w:rsidRPr="000044BF" w:rsidRDefault="00F95F0B" w:rsidP="00F95F0B">
      <w:pPr>
        <w:spacing w:after="0"/>
        <w:ind w:firstLine="357"/>
        <w:rPr>
          <w:rFonts w:ascii="Sylfaen" w:hAnsi="Sylfaen"/>
          <w:b/>
          <w:color w:val="000000" w:themeColor="text1"/>
          <w:sz w:val="20"/>
          <w:szCs w:val="20"/>
          <w:lang w:val="en-US"/>
        </w:rPr>
      </w:pPr>
      <w:r w:rsidRPr="000044BF">
        <w:rPr>
          <w:rFonts w:ascii="Sylfaen" w:hAnsi="Sylfaen"/>
          <w:b/>
          <w:color w:val="000000" w:themeColor="text1"/>
          <w:sz w:val="20"/>
          <w:szCs w:val="20"/>
          <w:lang w:val="en-US"/>
        </w:rPr>
        <w:t>Հայաստանի Հանրապետություն, քաղաք Երևան</w:t>
      </w:r>
    </w:p>
    <w:p w:rsidR="00F95F0B" w:rsidRPr="000044BF" w:rsidRDefault="00F95F0B" w:rsidP="00F95F0B">
      <w:pPr>
        <w:spacing w:after="0"/>
        <w:ind w:firstLine="357"/>
        <w:rPr>
          <w:rFonts w:ascii="Sylfaen" w:hAnsi="Sylfaen"/>
          <w:b/>
          <w:color w:val="000000" w:themeColor="text1"/>
          <w:sz w:val="20"/>
          <w:szCs w:val="20"/>
          <w:lang w:val="en-US"/>
        </w:rPr>
      </w:pPr>
      <w:r w:rsidRPr="000044BF">
        <w:rPr>
          <w:rFonts w:ascii="Sylfaen" w:hAnsi="Sylfaen"/>
          <w:b/>
          <w:color w:val="000000" w:themeColor="text1"/>
          <w:sz w:val="20"/>
          <w:szCs w:val="20"/>
          <w:lang w:val="en-US"/>
        </w:rPr>
        <w:t xml:space="preserve">Երկու հազար տասնինը թվականի </w:t>
      </w:r>
    </w:p>
    <w:p w:rsidR="00F95F0B" w:rsidRPr="000044BF" w:rsidRDefault="00F95F0B" w:rsidP="00F95F0B">
      <w:pPr>
        <w:spacing w:after="0"/>
        <w:ind w:firstLine="357"/>
        <w:rPr>
          <w:rFonts w:ascii="Sylfaen" w:hAnsi="Sylfaen"/>
          <w:b/>
          <w:color w:val="000000" w:themeColor="text1"/>
          <w:sz w:val="20"/>
          <w:szCs w:val="20"/>
          <w:lang w:val="en-US"/>
        </w:rPr>
      </w:pPr>
      <w:r w:rsidRPr="000044BF">
        <w:rPr>
          <w:rFonts w:ascii="Sylfaen" w:hAnsi="Sylfaen"/>
          <w:b/>
          <w:color w:val="000000" w:themeColor="text1"/>
          <w:sz w:val="20"/>
          <w:szCs w:val="20"/>
          <w:lang w:val="en-US"/>
        </w:rPr>
        <w:t>&lt;&lt;</w:t>
      </w:r>
      <w:r w:rsidR="00804222">
        <w:rPr>
          <w:rFonts w:ascii="Sylfaen" w:hAnsi="Sylfaen"/>
          <w:b/>
          <w:color w:val="000000" w:themeColor="text1"/>
          <w:sz w:val="20"/>
          <w:szCs w:val="20"/>
          <w:lang w:val="en-US"/>
        </w:rPr>
        <w:t>Կառուցապատող-Վ</w:t>
      </w:r>
      <w:r w:rsidRPr="000044BF">
        <w:rPr>
          <w:rFonts w:ascii="Sylfaen" w:hAnsi="Sylfaen"/>
          <w:b/>
          <w:color w:val="000000" w:themeColor="text1"/>
          <w:sz w:val="20"/>
          <w:szCs w:val="20"/>
          <w:lang w:val="en-US"/>
        </w:rPr>
        <w:t xml:space="preserve">աճառող &gt;&gt; ՀՀ ԳԱԱ «Գիտության զարգացման հիմնադրամ» (ԳԶՀ), </w:t>
      </w:r>
    </w:p>
    <w:p w:rsidR="00F95F0B" w:rsidRPr="000044BF" w:rsidRDefault="00F95F0B" w:rsidP="00F95F0B">
      <w:pPr>
        <w:spacing w:after="0"/>
        <w:ind w:firstLine="357"/>
        <w:rPr>
          <w:rFonts w:ascii="Sylfaen" w:hAnsi="Sylfaen"/>
          <w:b/>
          <w:color w:val="000000" w:themeColor="text1"/>
          <w:sz w:val="20"/>
          <w:szCs w:val="20"/>
          <w:lang w:val="en-US"/>
        </w:rPr>
      </w:pPr>
      <w:r w:rsidRPr="000044BF">
        <w:rPr>
          <w:rFonts w:ascii="Sylfaen" w:hAnsi="Sylfaen"/>
          <w:b/>
          <w:color w:val="000000" w:themeColor="text1"/>
          <w:sz w:val="20"/>
          <w:szCs w:val="20"/>
          <w:lang w:val="en-US"/>
        </w:rPr>
        <w:t>Իրավաբանական հասցե՝ ք.Երևան</w:t>
      </w:r>
      <w:r w:rsidR="00AE72C2">
        <w:rPr>
          <w:rFonts w:ascii="Sylfaen" w:hAnsi="Sylfaen"/>
          <w:b/>
          <w:color w:val="000000" w:themeColor="text1"/>
          <w:sz w:val="20"/>
          <w:szCs w:val="20"/>
          <w:lang w:val="en-US"/>
        </w:rPr>
        <w:t>,</w:t>
      </w:r>
      <w:r w:rsidRPr="000044BF">
        <w:rPr>
          <w:rFonts w:ascii="Sylfaen" w:hAnsi="Sylfaen"/>
          <w:b/>
          <w:color w:val="000000" w:themeColor="text1"/>
          <w:sz w:val="20"/>
          <w:szCs w:val="20"/>
          <w:lang w:val="en-US"/>
        </w:rPr>
        <w:t xml:space="preserve"> Մարշալ Բաղրամյան 24</w:t>
      </w:r>
    </w:p>
    <w:p w:rsidR="00F95F0B" w:rsidRPr="000044BF" w:rsidRDefault="00F95F0B" w:rsidP="00F95F0B">
      <w:pPr>
        <w:spacing w:after="0"/>
        <w:ind w:firstLine="357"/>
        <w:rPr>
          <w:rFonts w:ascii="Sylfaen" w:hAnsi="Sylfaen"/>
          <w:color w:val="000000" w:themeColor="text1"/>
          <w:sz w:val="20"/>
          <w:szCs w:val="20"/>
          <w:lang w:val="en-US"/>
        </w:rPr>
      </w:pPr>
      <w:proofErr w:type="gramStart"/>
      <w:r w:rsidRPr="000044BF">
        <w:rPr>
          <w:rFonts w:ascii="Sylfaen" w:hAnsi="Sylfaen"/>
          <w:b/>
          <w:color w:val="000000" w:themeColor="text1"/>
          <w:sz w:val="20"/>
          <w:szCs w:val="20"/>
          <w:lang w:val="en-US"/>
        </w:rPr>
        <w:t>ի</w:t>
      </w:r>
      <w:proofErr w:type="gramEnd"/>
      <w:r w:rsidRPr="000044BF">
        <w:rPr>
          <w:rFonts w:ascii="Sylfaen" w:hAnsi="Sylfaen"/>
          <w:b/>
          <w:color w:val="000000" w:themeColor="text1"/>
          <w:sz w:val="20"/>
          <w:szCs w:val="20"/>
          <w:lang w:val="en-US"/>
        </w:rPr>
        <w:t xml:space="preserve"> դեմս լիազորված անձ</w:t>
      </w:r>
      <w:r w:rsidR="000F6B78">
        <w:rPr>
          <w:rFonts w:ascii="Sylfaen" w:hAnsi="Sylfaen"/>
          <w:b/>
          <w:color w:val="000000" w:themeColor="text1"/>
          <w:sz w:val="20"/>
          <w:szCs w:val="20"/>
          <w:lang w:val="en-US"/>
        </w:rPr>
        <w:t xml:space="preserve"> Արմեն </w:t>
      </w:r>
      <w:r w:rsidR="008E323B">
        <w:rPr>
          <w:rFonts w:ascii="Sylfaen" w:hAnsi="Sylfaen"/>
          <w:b/>
          <w:color w:val="000000" w:themeColor="text1"/>
          <w:sz w:val="20"/>
          <w:szCs w:val="20"/>
          <w:lang w:val="en-US"/>
        </w:rPr>
        <w:t>Գ</w:t>
      </w:r>
      <w:r w:rsidR="000F6B78">
        <w:rPr>
          <w:rFonts w:ascii="Sylfaen" w:hAnsi="Sylfaen"/>
          <w:b/>
          <w:color w:val="000000" w:themeColor="text1"/>
          <w:sz w:val="20"/>
          <w:szCs w:val="20"/>
          <w:lang w:val="en-US"/>
        </w:rPr>
        <w:t xml:space="preserve">ուրգենի Գրիգորյան </w:t>
      </w:r>
      <w:r w:rsidR="00AE72C2" w:rsidRPr="00AE72C2">
        <w:rPr>
          <w:rFonts w:ascii="Sylfaen" w:hAnsi="Sylfaen"/>
          <w:color w:val="000000" w:themeColor="text1"/>
          <w:sz w:val="20"/>
          <w:szCs w:val="20"/>
          <w:lang w:val="en-US"/>
        </w:rPr>
        <w:t xml:space="preserve"> </w:t>
      </w:r>
      <w:r w:rsidR="00AE72C2">
        <w:rPr>
          <w:rFonts w:ascii="Sylfaen" w:hAnsi="Sylfaen"/>
          <w:color w:val="000000" w:themeColor="text1"/>
          <w:sz w:val="20"/>
          <w:szCs w:val="20"/>
          <w:lang w:val="en-US"/>
        </w:rPr>
        <w:t xml:space="preserve">, </w:t>
      </w:r>
      <w:r w:rsidR="00AE72C2" w:rsidRPr="000044BF">
        <w:rPr>
          <w:rFonts w:ascii="Sylfaen" w:hAnsi="Sylfaen"/>
          <w:color w:val="000000" w:themeColor="text1"/>
          <w:sz w:val="20"/>
          <w:szCs w:val="20"/>
          <w:lang w:val="en-US"/>
        </w:rPr>
        <w:t>մյուս կողմից</w:t>
      </w:r>
      <w:r w:rsidR="00AE72C2">
        <w:rPr>
          <w:rFonts w:ascii="Sylfaen" w:hAnsi="Sylfaen"/>
          <w:color w:val="000000" w:themeColor="text1"/>
          <w:sz w:val="20"/>
          <w:szCs w:val="20"/>
          <w:lang w:val="en-US"/>
        </w:rPr>
        <w:t>՝</w:t>
      </w:r>
    </w:p>
    <w:p w:rsidR="00F95F0B" w:rsidRPr="000044BF" w:rsidRDefault="00F95F0B" w:rsidP="00F95F0B">
      <w:pPr>
        <w:spacing w:after="0"/>
        <w:ind w:firstLine="357"/>
        <w:rPr>
          <w:rFonts w:ascii="Sylfaen" w:hAnsi="Sylfaen"/>
          <w:color w:val="000000" w:themeColor="text1"/>
          <w:sz w:val="20"/>
          <w:szCs w:val="20"/>
          <w:lang w:val="en-US"/>
        </w:rPr>
      </w:pPr>
    </w:p>
    <w:p w:rsidR="00F95F0B" w:rsidRDefault="00F95F0B" w:rsidP="00AE72C2">
      <w:pPr>
        <w:spacing w:after="0"/>
        <w:ind w:firstLine="357"/>
        <w:rPr>
          <w:rFonts w:ascii="Sylfaen" w:hAnsi="Sylfaen"/>
          <w:color w:val="000000" w:themeColor="text1"/>
          <w:sz w:val="20"/>
          <w:szCs w:val="20"/>
          <w:lang w:val="en-US"/>
        </w:rPr>
      </w:pPr>
      <w:proofErr w:type="gramStart"/>
      <w:r w:rsidRPr="000044BF">
        <w:rPr>
          <w:rFonts w:ascii="Sylfaen" w:hAnsi="Sylfaen"/>
          <w:color w:val="000000" w:themeColor="text1"/>
          <w:sz w:val="20"/>
          <w:szCs w:val="20"/>
          <w:lang w:val="en-US"/>
        </w:rPr>
        <w:t>&lt;&lt;Գնորդ&gt;&gt;</w:t>
      </w:r>
      <w:r w:rsidR="00AE72C2">
        <w:rPr>
          <w:rFonts w:ascii="Sylfaen" w:hAnsi="Sylfaen"/>
          <w:color w:val="000000" w:themeColor="text1"/>
          <w:sz w:val="20"/>
          <w:szCs w:val="20"/>
          <w:lang w:val="en-US"/>
        </w:rPr>
        <w:t>-------------------------------------------</w:t>
      </w:r>
      <w:r w:rsidRPr="000044BF">
        <w:rPr>
          <w:rFonts w:ascii="Sylfaen" w:hAnsi="Sylfaen"/>
          <w:color w:val="000000" w:themeColor="text1"/>
          <w:sz w:val="20"/>
          <w:szCs w:val="20"/>
          <w:lang w:val="en-US"/>
        </w:rPr>
        <w:t xml:space="preserve"> կնքեցին պայմանագիրը հետևյալի մասին.</w:t>
      </w:r>
      <w:proofErr w:type="gramEnd"/>
    </w:p>
    <w:p w:rsidR="00804222" w:rsidRPr="000044BF" w:rsidRDefault="00804222" w:rsidP="00804222">
      <w:pPr>
        <w:spacing w:after="0"/>
        <w:ind w:firstLine="357"/>
        <w:jc w:val="both"/>
        <w:rPr>
          <w:rFonts w:ascii="Sylfaen" w:hAnsi="Sylfaen"/>
          <w:color w:val="000000" w:themeColor="text1"/>
          <w:sz w:val="20"/>
          <w:szCs w:val="20"/>
          <w:lang w:val="en-US"/>
        </w:rPr>
      </w:pPr>
      <w:r w:rsidRPr="000044BF">
        <w:rPr>
          <w:rFonts w:ascii="Sylfaen" w:hAnsi="Sylfaen"/>
          <w:color w:val="000000" w:themeColor="text1"/>
          <w:sz w:val="20"/>
          <w:szCs w:val="20"/>
          <w:lang w:val="en-US"/>
        </w:rPr>
        <w:t xml:space="preserve">Հաշվի առնելով, որ </w:t>
      </w:r>
    </w:p>
    <w:p w:rsidR="007554E5" w:rsidRDefault="00804222" w:rsidP="008E323B">
      <w:pPr>
        <w:spacing w:after="0"/>
        <w:ind w:firstLine="567"/>
        <w:jc w:val="both"/>
        <w:rPr>
          <w:rFonts w:ascii="Sylfaen" w:hAnsi="Sylfaen"/>
          <w:sz w:val="20"/>
          <w:szCs w:val="20"/>
          <w:lang w:val="en-US"/>
        </w:rPr>
      </w:pPr>
      <w:proofErr w:type="gramStart"/>
      <w:r w:rsidRPr="00804222">
        <w:rPr>
          <w:rFonts w:ascii="Sylfaen" w:hAnsi="Sylfaen"/>
          <w:sz w:val="20"/>
          <w:szCs w:val="20"/>
          <w:lang w:val="en-US"/>
        </w:rPr>
        <w:t>Կառուցապատող-</w:t>
      </w:r>
      <w:r w:rsidRPr="00804222">
        <w:rPr>
          <w:rFonts w:ascii="Sylfaen" w:hAnsi="Sylfaen" w:cs="Sylfaen"/>
          <w:sz w:val="20"/>
          <w:szCs w:val="20"/>
          <w:lang w:val="en-US"/>
        </w:rPr>
        <w:t>Վաճառողը</w:t>
      </w:r>
      <w:r w:rsidRPr="00804222">
        <w:rPr>
          <w:rFonts w:ascii="Sylfaen" w:hAnsi="Sylfaen"/>
          <w:sz w:val="20"/>
          <w:szCs w:val="20"/>
          <w:lang w:val="en-US"/>
        </w:rPr>
        <w:t xml:space="preserve"> հանդիսանում է Երևան քաղաքի Պարյուր Սևակ փողոցի 1/7 հացեում գտնվող 0.29855 (զրո ամբողջ քսան</w:t>
      </w:r>
      <w:r w:rsidR="008E323B">
        <w:rPr>
          <w:rFonts w:ascii="Sylfaen" w:hAnsi="Sylfaen"/>
          <w:sz w:val="20"/>
          <w:szCs w:val="20"/>
          <w:lang w:val="en-US"/>
        </w:rPr>
        <w:t>ինը</w:t>
      </w:r>
      <w:r w:rsidRPr="00804222">
        <w:rPr>
          <w:rFonts w:ascii="Sylfaen" w:hAnsi="Sylfaen"/>
          <w:sz w:val="20"/>
          <w:szCs w:val="20"/>
          <w:lang w:val="en-US"/>
        </w:rPr>
        <w:t xml:space="preserve"> հազար ութ</w:t>
      </w:r>
      <w:r w:rsidR="00D9365C">
        <w:rPr>
          <w:rFonts w:ascii="Sylfaen" w:hAnsi="Sylfaen"/>
          <w:sz w:val="20"/>
          <w:szCs w:val="20"/>
          <w:lang w:val="en-US"/>
        </w:rPr>
        <w:t xml:space="preserve"> </w:t>
      </w:r>
      <w:r w:rsidRPr="00804222">
        <w:rPr>
          <w:rFonts w:ascii="Sylfaen" w:hAnsi="Sylfaen"/>
          <w:sz w:val="20"/>
          <w:szCs w:val="20"/>
          <w:lang w:val="en-US"/>
        </w:rPr>
        <w:t>հարյու</w:t>
      </w:r>
      <w:r w:rsidR="007554E5">
        <w:rPr>
          <w:rFonts w:ascii="Sylfaen" w:hAnsi="Sylfaen"/>
          <w:sz w:val="20"/>
          <w:szCs w:val="20"/>
          <w:lang w:val="en-US"/>
        </w:rPr>
        <w:t>ր</w:t>
      </w:r>
      <w:r w:rsidRPr="00804222">
        <w:rPr>
          <w:rFonts w:ascii="Sylfaen" w:hAnsi="Sylfaen"/>
          <w:sz w:val="20"/>
          <w:szCs w:val="20"/>
          <w:lang w:val="en-US"/>
        </w:rPr>
        <w:t xml:space="preserve"> հիսունհինգ) հա մակերեսով հողամասի վրա կառուցվող բազմա</w:t>
      </w:r>
      <w:r w:rsidR="0071362E">
        <w:rPr>
          <w:rFonts w:ascii="Sylfaen" w:hAnsi="Sylfaen"/>
          <w:sz w:val="20"/>
          <w:szCs w:val="20"/>
          <w:lang w:val="en-US"/>
        </w:rPr>
        <w:t xml:space="preserve">բնակարան բնակելի </w:t>
      </w:r>
      <w:r w:rsidRPr="00804222">
        <w:rPr>
          <w:rFonts w:ascii="Sylfaen" w:hAnsi="Sylfaen"/>
          <w:sz w:val="20"/>
          <w:szCs w:val="20"/>
          <w:lang w:val="en-US"/>
        </w:rPr>
        <w:t>շենքի կառուցապատող</w:t>
      </w:r>
      <w:r w:rsidR="007554E5">
        <w:rPr>
          <w:rFonts w:ascii="Sylfaen" w:hAnsi="Sylfaen"/>
          <w:sz w:val="20"/>
          <w:szCs w:val="20"/>
          <w:lang w:val="en-US"/>
        </w:rPr>
        <w:t xml:space="preserve">, ինչի կապակցությամբ, </w:t>
      </w:r>
      <w:r w:rsidR="007554E5" w:rsidRPr="00804222">
        <w:rPr>
          <w:rFonts w:ascii="Sylfaen" w:hAnsi="Sylfaen"/>
          <w:sz w:val="20"/>
          <w:szCs w:val="20"/>
          <w:lang w:val="en-US"/>
        </w:rPr>
        <w:t>03.09.2019 թվականի N</w:t>
      </w:r>
      <w:r w:rsidR="007554E5" w:rsidRPr="00804222">
        <w:rPr>
          <w:rFonts w:ascii="Sylfaen" w:hAnsi="Sylfaen"/>
          <w:sz w:val="20"/>
          <w:szCs w:val="20"/>
          <w:vertAlign w:val="superscript"/>
          <w:lang w:val="en-US"/>
        </w:rPr>
        <w:t xml:space="preserve"> </w:t>
      </w:r>
      <w:r w:rsidR="007554E5" w:rsidRPr="00804222">
        <w:rPr>
          <w:rFonts w:ascii="Sylfaen" w:hAnsi="Sylfaen"/>
          <w:sz w:val="20"/>
          <w:szCs w:val="20"/>
          <w:lang w:val="en-US"/>
        </w:rPr>
        <w:t xml:space="preserve">01/18-07/1-Գ-5324-855 Ճարտարապետահատակագծային </w:t>
      </w:r>
      <w:r w:rsidR="007554E5">
        <w:rPr>
          <w:rFonts w:ascii="Sylfaen" w:hAnsi="Sylfaen"/>
          <w:sz w:val="20"/>
          <w:szCs w:val="20"/>
          <w:lang w:val="en-US"/>
        </w:rPr>
        <w:t xml:space="preserve">առաջադրանքի, </w:t>
      </w:r>
      <w:r w:rsidR="007554E5" w:rsidRPr="00E83636">
        <w:rPr>
          <w:rFonts w:ascii="Sylfaen" w:hAnsi="Sylfaen"/>
          <w:sz w:val="20"/>
          <w:szCs w:val="20"/>
          <w:lang w:val="en-US"/>
        </w:rPr>
        <w:t>27.09.2019 թվականի թիվ 01/18-Գ-6238-1201</w:t>
      </w:r>
      <w:r w:rsidR="007554E5" w:rsidRPr="000044BF">
        <w:rPr>
          <w:rFonts w:ascii="Sylfaen" w:hAnsi="Sylfaen"/>
          <w:color w:val="000000" w:themeColor="text1"/>
          <w:sz w:val="20"/>
          <w:szCs w:val="20"/>
          <w:lang w:val="en-US"/>
        </w:rPr>
        <w:t xml:space="preserve"> շինարարության </w:t>
      </w:r>
      <w:r w:rsidR="007554E5">
        <w:rPr>
          <w:rFonts w:ascii="Sylfaen" w:hAnsi="Sylfaen"/>
          <w:color w:val="000000" w:themeColor="text1"/>
          <w:sz w:val="20"/>
          <w:szCs w:val="20"/>
          <w:lang w:val="en-US"/>
        </w:rPr>
        <w:t xml:space="preserve">թույլտվության, </w:t>
      </w:r>
      <w:r w:rsidR="007554E5" w:rsidRPr="00E83636">
        <w:rPr>
          <w:rFonts w:ascii="Sylfaen" w:hAnsi="Sylfaen"/>
          <w:sz w:val="20"/>
          <w:szCs w:val="20"/>
          <w:lang w:val="en-US"/>
        </w:rPr>
        <w:t>20.08.2018 թվականի թիվ 01/18-05/1-0-401-765 և 27.09.2019թ.</w:t>
      </w:r>
      <w:proofErr w:type="gramEnd"/>
      <w:r w:rsidR="007554E5" w:rsidRPr="00E83636">
        <w:rPr>
          <w:rFonts w:ascii="Sylfaen" w:hAnsi="Sylfaen"/>
          <w:sz w:val="20"/>
          <w:szCs w:val="20"/>
          <w:lang w:val="en-US"/>
        </w:rPr>
        <w:t xml:space="preserve"> վերահամաձայնեցված հ. 01/18-05/1-Գ-6238-950 Ճարտարապետաշինարար</w:t>
      </w:r>
      <w:r w:rsidR="007554E5">
        <w:rPr>
          <w:rFonts w:ascii="Sylfaen" w:hAnsi="Sylfaen"/>
          <w:sz w:val="20"/>
          <w:szCs w:val="20"/>
          <w:lang w:val="en-US"/>
        </w:rPr>
        <w:t>ա</w:t>
      </w:r>
      <w:r w:rsidR="007554E5" w:rsidRPr="00E83636">
        <w:rPr>
          <w:rFonts w:ascii="Sylfaen" w:hAnsi="Sylfaen"/>
          <w:sz w:val="20"/>
          <w:szCs w:val="20"/>
          <w:lang w:val="en-US"/>
        </w:rPr>
        <w:t>կան նախագծ</w:t>
      </w:r>
      <w:r w:rsidR="007554E5">
        <w:rPr>
          <w:rFonts w:ascii="Sylfaen" w:hAnsi="Sylfaen"/>
          <w:sz w:val="20"/>
          <w:szCs w:val="20"/>
          <w:lang w:val="en-US"/>
        </w:rPr>
        <w:t>ի հիման վրա Հ</w:t>
      </w:r>
      <w:r w:rsidR="007554E5" w:rsidRPr="00804222">
        <w:rPr>
          <w:rFonts w:ascii="Sylfaen" w:hAnsi="Sylfaen"/>
          <w:sz w:val="20"/>
          <w:szCs w:val="20"/>
          <w:lang w:val="en-US"/>
        </w:rPr>
        <w:t xml:space="preserve">Հ </w:t>
      </w:r>
      <w:r w:rsidR="007554E5">
        <w:rPr>
          <w:rFonts w:ascii="Sylfaen" w:hAnsi="Sylfaen"/>
          <w:sz w:val="20"/>
          <w:szCs w:val="20"/>
          <w:lang w:val="en-US"/>
        </w:rPr>
        <w:t xml:space="preserve">կադաստրի կոմիտեում 02 հոկտեմբերի 2019 թվականին գրանցվել է </w:t>
      </w:r>
      <w:r w:rsidR="007554E5" w:rsidRPr="000044BF">
        <w:rPr>
          <w:rFonts w:ascii="Sylfaen" w:hAnsi="Sylfaen"/>
          <w:color w:val="000000" w:themeColor="text1"/>
          <w:sz w:val="20"/>
          <w:szCs w:val="20"/>
          <w:lang w:val="en-US"/>
        </w:rPr>
        <w:t xml:space="preserve">Երևան քաղաքի Պարյուր Սևակ փողոցի 1/7 հացեում գտնվող </w:t>
      </w:r>
      <w:r w:rsidR="007554E5" w:rsidRPr="00804222">
        <w:rPr>
          <w:rFonts w:ascii="Sylfaen" w:hAnsi="Sylfaen"/>
          <w:sz w:val="20"/>
          <w:szCs w:val="20"/>
          <w:lang w:val="en-US"/>
        </w:rPr>
        <w:t>0.29855 (զրո ամբողջ քսան</w:t>
      </w:r>
      <w:r w:rsidR="008E323B">
        <w:rPr>
          <w:rFonts w:ascii="Sylfaen" w:hAnsi="Sylfaen"/>
          <w:sz w:val="20"/>
          <w:szCs w:val="20"/>
          <w:lang w:val="en-US"/>
        </w:rPr>
        <w:t>ինը</w:t>
      </w:r>
      <w:r w:rsidR="007554E5" w:rsidRPr="00804222">
        <w:rPr>
          <w:rFonts w:ascii="Sylfaen" w:hAnsi="Sylfaen"/>
          <w:sz w:val="20"/>
          <w:szCs w:val="20"/>
          <w:lang w:val="en-US"/>
        </w:rPr>
        <w:t xml:space="preserve"> հազար ութ</w:t>
      </w:r>
      <w:r w:rsidR="007554E5">
        <w:rPr>
          <w:rFonts w:ascii="Sylfaen" w:hAnsi="Sylfaen"/>
          <w:sz w:val="20"/>
          <w:szCs w:val="20"/>
          <w:lang w:val="en-US"/>
        </w:rPr>
        <w:t xml:space="preserve"> </w:t>
      </w:r>
      <w:r w:rsidR="007554E5" w:rsidRPr="00804222">
        <w:rPr>
          <w:rFonts w:ascii="Sylfaen" w:hAnsi="Sylfaen"/>
          <w:sz w:val="20"/>
          <w:szCs w:val="20"/>
          <w:lang w:val="en-US"/>
        </w:rPr>
        <w:t xml:space="preserve">հարյու հիսունհինգ) հա </w:t>
      </w:r>
      <w:r w:rsidR="007554E5">
        <w:rPr>
          <w:rFonts w:ascii="Sylfaen" w:hAnsi="Sylfaen"/>
          <w:sz w:val="20"/>
          <w:szCs w:val="20"/>
          <w:lang w:val="en-US"/>
        </w:rPr>
        <w:t xml:space="preserve"> հողամասի նկատմամբ Կառուցապատող-Վաճառողի սեփականության իրավունքը և 20336,72 </w:t>
      </w:r>
      <w:r w:rsidR="007554E5" w:rsidRPr="00804222">
        <w:rPr>
          <w:rFonts w:ascii="Sylfaen" w:hAnsi="Sylfaen"/>
          <w:sz w:val="20"/>
          <w:szCs w:val="20"/>
          <w:lang w:val="en-US"/>
        </w:rPr>
        <w:t>(</w:t>
      </w:r>
      <w:r w:rsidR="007554E5">
        <w:rPr>
          <w:rFonts w:ascii="Sylfaen" w:hAnsi="Sylfaen"/>
          <w:sz w:val="20"/>
          <w:szCs w:val="20"/>
          <w:lang w:val="en-US"/>
        </w:rPr>
        <w:t>քսան  հազար երեք հարյուր երեսունվեց ամբողջ յոթանասուներկու</w:t>
      </w:r>
      <w:r w:rsidR="007554E5" w:rsidRPr="00804222">
        <w:rPr>
          <w:rFonts w:ascii="Sylfaen" w:hAnsi="Sylfaen"/>
          <w:sz w:val="20"/>
          <w:szCs w:val="20"/>
          <w:lang w:val="en-US"/>
        </w:rPr>
        <w:t xml:space="preserve">) </w:t>
      </w:r>
      <w:r w:rsidR="007554E5">
        <w:rPr>
          <w:rFonts w:ascii="Sylfaen" w:hAnsi="Sylfaen"/>
          <w:sz w:val="20"/>
          <w:szCs w:val="20"/>
          <w:lang w:val="en-US"/>
        </w:rPr>
        <w:t xml:space="preserve">քմ շինության մասով </w:t>
      </w:r>
      <w:r w:rsidR="000F6B78">
        <w:rPr>
          <w:rFonts w:ascii="Sylfaen" w:hAnsi="Sylfaen"/>
          <w:sz w:val="20"/>
          <w:szCs w:val="20"/>
          <w:lang w:val="en-US"/>
        </w:rPr>
        <w:t>կառու</w:t>
      </w:r>
      <w:r w:rsidR="007554E5">
        <w:rPr>
          <w:rFonts w:ascii="Sylfaen" w:hAnsi="Sylfaen"/>
          <w:sz w:val="20"/>
          <w:szCs w:val="20"/>
          <w:lang w:val="en-US"/>
        </w:rPr>
        <w:t>ցապատողի  իրավունքները համաձայն՝ N 02102019-01-0164</w:t>
      </w:r>
      <w:r w:rsidR="007554E5" w:rsidRPr="00804222">
        <w:rPr>
          <w:rFonts w:ascii="Sylfaen" w:hAnsi="Sylfaen"/>
          <w:sz w:val="20"/>
          <w:szCs w:val="20"/>
          <w:lang w:val="en-US"/>
        </w:rPr>
        <w:t>,</w:t>
      </w:r>
      <w:r w:rsidR="007554E5">
        <w:rPr>
          <w:rFonts w:ascii="Sylfaen" w:hAnsi="Sylfaen"/>
          <w:sz w:val="20"/>
          <w:szCs w:val="20"/>
          <w:lang w:val="en-US"/>
        </w:rPr>
        <w:t xml:space="preserve"> գաղտ</w:t>
      </w:r>
      <w:r w:rsidR="008E323B">
        <w:rPr>
          <w:rFonts w:ascii="Sylfaen" w:hAnsi="Sylfaen"/>
          <w:sz w:val="20"/>
          <w:szCs w:val="20"/>
          <w:lang w:val="en-US"/>
        </w:rPr>
        <w:t>ն</w:t>
      </w:r>
      <w:r w:rsidR="007554E5">
        <w:rPr>
          <w:rFonts w:ascii="Sylfaen" w:hAnsi="Sylfaen"/>
          <w:sz w:val="20"/>
          <w:szCs w:val="20"/>
          <w:lang w:val="en-US"/>
        </w:rPr>
        <w:t>աբառ՝ 2BXJ52NQEHBJ անշարժ գույքի նկատմամբ իրավունքների պետական գրանցման վկայականի</w:t>
      </w:r>
      <w:r w:rsidR="000F6B78">
        <w:rPr>
          <w:rFonts w:ascii="Sylfaen" w:hAnsi="Sylfaen"/>
          <w:sz w:val="20"/>
          <w:szCs w:val="20"/>
          <w:lang w:val="en-US"/>
        </w:rPr>
        <w:t>:</w:t>
      </w:r>
    </w:p>
    <w:p w:rsidR="00E83636" w:rsidRPr="00E83636" w:rsidRDefault="008E323B" w:rsidP="00E83636">
      <w:pPr>
        <w:spacing w:after="0"/>
        <w:ind w:firstLine="709"/>
        <w:jc w:val="both"/>
        <w:rPr>
          <w:rFonts w:ascii="Sylfaen" w:hAnsi="Sylfaen"/>
          <w:color w:val="000000" w:themeColor="text1"/>
          <w:sz w:val="20"/>
          <w:szCs w:val="20"/>
          <w:lang w:val="en-US"/>
        </w:rPr>
      </w:pPr>
      <w:r>
        <w:rPr>
          <w:rFonts w:ascii="Sylfaen" w:hAnsi="Sylfaen"/>
          <w:color w:val="000000" w:themeColor="text1"/>
          <w:sz w:val="20"/>
          <w:szCs w:val="20"/>
          <w:lang w:val="en-US"/>
        </w:rPr>
        <w:t>Համաձայն</w:t>
      </w:r>
      <w:r w:rsidR="00E83636" w:rsidRPr="00E83636">
        <w:rPr>
          <w:rFonts w:ascii="Sylfaen" w:hAnsi="Sylfaen"/>
          <w:color w:val="000000" w:themeColor="text1"/>
          <w:sz w:val="20"/>
          <w:szCs w:val="20"/>
          <w:lang w:val="en-US"/>
        </w:rPr>
        <w:t xml:space="preserve"> ՀՀ կադաստրի կոմիտեի  </w:t>
      </w:r>
      <w:r w:rsidR="000F6B78">
        <w:rPr>
          <w:rFonts w:ascii="Sylfaen" w:hAnsi="Sylfaen"/>
          <w:color w:val="000000" w:themeColor="text1"/>
          <w:sz w:val="20"/>
          <w:szCs w:val="20"/>
          <w:lang w:val="en-US"/>
        </w:rPr>
        <w:t>կող</w:t>
      </w:r>
      <w:r w:rsidR="00E83636" w:rsidRPr="00E83636">
        <w:rPr>
          <w:rFonts w:ascii="Sylfaen" w:hAnsi="Sylfaen"/>
          <w:color w:val="000000" w:themeColor="text1"/>
          <w:sz w:val="20"/>
          <w:szCs w:val="20"/>
          <w:lang w:val="en-US"/>
        </w:rPr>
        <w:t xml:space="preserve">մից տրված </w:t>
      </w:r>
      <w:r w:rsidR="00E83636" w:rsidRPr="007554E5">
        <w:rPr>
          <w:rFonts w:ascii="Sylfaen" w:hAnsi="Sylfaen"/>
          <w:sz w:val="20"/>
          <w:szCs w:val="20"/>
          <w:lang w:val="en-US"/>
        </w:rPr>
        <w:t>02 հ</w:t>
      </w:r>
      <w:r w:rsidR="000F6B78">
        <w:rPr>
          <w:rFonts w:ascii="Sylfaen" w:hAnsi="Sylfaen"/>
          <w:color w:val="000000" w:themeColor="text1"/>
          <w:sz w:val="20"/>
          <w:szCs w:val="20"/>
          <w:lang w:val="en-US"/>
        </w:rPr>
        <w:t>ո</w:t>
      </w:r>
      <w:r w:rsidR="00E83636">
        <w:rPr>
          <w:rFonts w:ascii="Sylfaen" w:hAnsi="Sylfaen"/>
          <w:color w:val="000000" w:themeColor="text1"/>
          <w:sz w:val="20"/>
          <w:szCs w:val="20"/>
          <w:lang w:val="en-US"/>
        </w:rPr>
        <w:t>կ</w:t>
      </w:r>
      <w:r w:rsidR="00E83636" w:rsidRPr="00E83636">
        <w:rPr>
          <w:rFonts w:ascii="Sylfaen" w:hAnsi="Sylfaen"/>
          <w:color w:val="000000" w:themeColor="text1"/>
          <w:sz w:val="20"/>
          <w:szCs w:val="20"/>
          <w:lang w:val="en-US"/>
        </w:rPr>
        <w:t>տեմբերի 2019 թվականի դրությամբ N</w:t>
      </w:r>
      <w:r w:rsidR="00CB4C1F">
        <w:rPr>
          <w:rFonts w:ascii="Sylfaen" w:hAnsi="Sylfaen"/>
          <w:color w:val="000000" w:themeColor="text1"/>
          <w:sz w:val="20"/>
          <w:szCs w:val="20"/>
          <w:lang w:val="en-US"/>
        </w:rPr>
        <w:t xml:space="preserve"> </w:t>
      </w:r>
      <w:r w:rsidR="00E83636" w:rsidRPr="00E83636">
        <w:rPr>
          <w:rFonts w:ascii="Sylfaen" w:hAnsi="Sylfaen"/>
          <w:color w:val="000000" w:themeColor="text1"/>
          <w:sz w:val="20"/>
          <w:szCs w:val="20"/>
          <w:lang w:val="en-US"/>
        </w:rPr>
        <w:t>ՄՏ-</w:t>
      </w:r>
      <w:r w:rsidR="00CB4C1F">
        <w:rPr>
          <w:rFonts w:ascii="Sylfaen" w:hAnsi="Sylfaen"/>
          <w:color w:val="000000" w:themeColor="text1"/>
          <w:sz w:val="20"/>
          <w:szCs w:val="20"/>
          <w:lang w:val="en-US"/>
        </w:rPr>
        <w:t xml:space="preserve">02102019-01-0648 </w:t>
      </w:r>
      <w:r w:rsidR="00E83636" w:rsidRPr="00E83636">
        <w:rPr>
          <w:rFonts w:ascii="Sylfaen" w:hAnsi="Sylfaen"/>
          <w:color w:val="000000" w:themeColor="text1"/>
          <w:sz w:val="20"/>
          <w:szCs w:val="20"/>
          <w:lang w:val="en-US"/>
        </w:rPr>
        <w:t>գաղտնաբառ</w:t>
      </w:r>
      <w:r w:rsidR="00CB4C1F">
        <w:rPr>
          <w:rFonts w:ascii="Sylfaen" w:hAnsi="Sylfaen"/>
          <w:color w:val="000000" w:themeColor="text1"/>
          <w:sz w:val="20"/>
          <w:szCs w:val="20"/>
          <w:lang w:val="en-US"/>
        </w:rPr>
        <w:t xml:space="preserve">՝ </w:t>
      </w:r>
      <w:r w:rsidR="0001052D">
        <w:rPr>
          <w:rFonts w:ascii="Sylfaen" w:hAnsi="Sylfaen"/>
          <w:color w:val="000000" w:themeColor="text1"/>
          <w:sz w:val="20"/>
          <w:szCs w:val="20"/>
          <w:lang w:val="en-US"/>
        </w:rPr>
        <w:t>Z9O43XL6QNK1</w:t>
      </w:r>
      <w:r w:rsidR="00E83636" w:rsidRPr="00E83636">
        <w:rPr>
          <w:rFonts w:ascii="Sylfaen" w:hAnsi="Sylfaen"/>
          <w:color w:val="000000" w:themeColor="text1"/>
          <w:sz w:val="20"/>
          <w:szCs w:val="20"/>
          <w:lang w:val="en-US"/>
        </w:rPr>
        <w:t xml:space="preserve"> միասնական տեղեկանքի՝ գույքի նկատմամբ գրանցված սահմանափակումնե</w:t>
      </w:r>
      <w:r w:rsidR="00E83636">
        <w:rPr>
          <w:rFonts w:ascii="Sylfaen" w:hAnsi="Sylfaen"/>
          <w:color w:val="000000" w:themeColor="text1"/>
          <w:sz w:val="20"/>
          <w:szCs w:val="20"/>
          <w:lang w:val="en-US"/>
        </w:rPr>
        <w:t xml:space="preserve">ր </w:t>
      </w:r>
      <w:r w:rsidR="00E83636" w:rsidRPr="00E83636">
        <w:rPr>
          <w:rFonts w:ascii="Sylfaen" w:hAnsi="Sylfaen"/>
          <w:color w:val="000000" w:themeColor="text1"/>
          <w:sz w:val="20"/>
          <w:szCs w:val="20"/>
          <w:lang w:val="en-US"/>
        </w:rPr>
        <w:t xml:space="preserve">չկան, ինչը  հավաստում է նաև </w:t>
      </w:r>
      <w:r w:rsidR="00E83636">
        <w:rPr>
          <w:rFonts w:ascii="Sylfaen" w:hAnsi="Sylfaen"/>
          <w:color w:val="000000" w:themeColor="text1"/>
          <w:sz w:val="20"/>
          <w:szCs w:val="20"/>
          <w:lang w:val="en-US"/>
        </w:rPr>
        <w:t>Կառուցապատող-</w:t>
      </w:r>
      <w:r w:rsidR="00E83636" w:rsidRPr="00E83636">
        <w:rPr>
          <w:rFonts w:ascii="Sylfaen" w:hAnsi="Sylfaen"/>
          <w:color w:val="000000" w:themeColor="text1"/>
          <w:sz w:val="20"/>
          <w:szCs w:val="20"/>
          <w:lang w:val="en-US"/>
        </w:rPr>
        <w:t>Վաճառողը:</w:t>
      </w:r>
    </w:p>
    <w:p w:rsidR="00804222" w:rsidRPr="00E83636" w:rsidRDefault="008E323B" w:rsidP="00E83636">
      <w:pPr>
        <w:spacing w:after="0"/>
        <w:ind w:firstLine="709"/>
        <w:jc w:val="both"/>
        <w:rPr>
          <w:rFonts w:ascii="Sylfaen" w:hAnsi="Sylfaen"/>
          <w:color w:val="000000" w:themeColor="text1"/>
          <w:sz w:val="20"/>
          <w:szCs w:val="20"/>
          <w:lang w:val="en-US"/>
        </w:rPr>
      </w:pPr>
      <w:r>
        <w:rPr>
          <w:rFonts w:ascii="Sylfaen" w:hAnsi="Sylfaen"/>
          <w:color w:val="000000" w:themeColor="text1"/>
          <w:sz w:val="20"/>
          <w:szCs w:val="20"/>
          <w:lang w:val="en-US"/>
        </w:rPr>
        <w:t>Համաձայն</w:t>
      </w:r>
      <w:r w:rsidR="00804222" w:rsidRPr="00E83636">
        <w:rPr>
          <w:rFonts w:ascii="Sylfaen" w:hAnsi="Sylfaen"/>
          <w:color w:val="000000" w:themeColor="text1"/>
          <w:sz w:val="20"/>
          <w:szCs w:val="20"/>
          <w:lang w:val="en-US"/>
        </w:rPr>
        <w:t xml:space="preserve"> 2</w:t>
      </w:r>
      <w:r w:rsidR="008B330B" w:rsidRPr="00E83636">
        <w:rPr>
          <w:rFonts w:ascii="Sylfaen" w:hAnsi="Sylfaen"/>
          <w:color w:val="000000" w:themeColor="text1"/>
          <w:sz w:val="20"/>
          <w:szCs w:val="20"/>
          <w:lang w:val="en-US"/>
        </w:rPr>
        <w:t>7</w:t>
      </w:r>
      <w:r w:rsidR="00804222" w:rsidRPr="00E83636">
        <w:rPr>
          <w:rFonts w:ascii="Sylfaen" w:hAnsi="Sylfaen"/>
          <w:color w:val="000000" w:themeColor="text1"/>
          <w:sz w:val="20"/>
          <w:szCs w:val="20"/>
          <w:lang w:val="en-US"/>
        </w:rPr>
        <w:t>.0</w:t>
      </w:r>
      <w:r w:rsidR="008B330B" w:rsidRPr="00E83636">
        <w:rPr>
          <w:rFonts w:ascii="Sylfaen" w:hAnsi="Sylfaen"/>
          <w:color w:val="000000" w:themeColor="text1"/>
          <w:sz w:val="20"/>
          <w:szCs w:val="20"/>
          <w:lang w:val="en-US"/>
        </w:rPr>
        <w:t>9</w:t>
      </w:r>
      <w:r w:rsidR="00804222" w:rsidRPr="00E83636">
        <w:rPr>
          <w:rFonts w:ascii="Sylfaen" w:hAnsi="Sylfaen"/>
          <w:color w:val="000000" w:themeColor="text1"/>
          <w:sz w:val="20"/>
          <w:szCs w:val="20"/>
          <w:lang w:val="en-US"/>
        </w:rPr>
        <w:t>.201</w:t>
      </w:r>
      <w:r w:rsidR="008B330B" w:rsidRPr="00E83636">
        <w:rPr>
          <w:rFonts w:ascii="Sylfaen" w:hAnsi="Sylfaen"/>
          <w:color w:val="000000" w:themeColor="text1"/>
          <w:sz w:val="20"/>
          <w:szCs w:val="20"/>
          <w:lang w:val="en-US"/>
        </w:rPr>
        <w:t>9</w:t>
      </w:r>
      <w:r w:rsidR="00804222" w:rsidRPr="00E83636">
        <w:rPr>
          <w:rFonts w:ascii="Sylfaen" w:hAnsi="Sylfaen"/>
          <w:color w:val="000000" w:themeColor="text1"/>
          <w:sz w:val="20"/>
          <w:szCs w:val="20"/>
          <w:lang w:val="en-US"/>
        </w:rPr>
        <w:t xml:space="preserve"> թվականի թիվ </w:t>
      </w:r>
      <w:r w:rsidR="008B330B" w:rsidRPr="00E83636">
        <w:rPr>
          <w:rFonts w:ascii="Sylfaen" w:hAnsi="Sylfaen"/>
          <w:color w:val="000000" w:themeColor="text1"/>
          <w:sz w:val="20"/>
          <w:szCs w:val="20"/>
          <w:lang w:val="en-US"/>
        </w:rPr>
        <w:t>01/18-Գ-6238-1201</w:t>
      </w:r>
      <w:r w:rsidR="00804222" w:rsidRPr="00E83636">
        <w:rPr>
          <w:rFonts w:ascii="Sylfaen" w:hAnsi="Sylfaen"/>
          <w:color w:val="000000" w:themeColor="text1"/>
          <w:sz w:val="20"/>
          <w:szCs w:val="20"/>
          <w:lang w:val="en-US"/>
        </w:rPr>
        <w:t xml:space="preserve"> շինարարության </w:t>
      </w:r>
      <w:r>
        <w:rPr>
          <w:rFonts w:ascii="Sylfaen" w:hAnsi="Sylfaen"/>
          <w:color w:val="000000" w:themeColor="text1"/>
          <w:sz w:val="20"/>
          <w:szCs w:val="20"/>
          <w:lang w:val="en-US"/>
        </w:rPr>
        <w:t>թույլտվությա</w:t>
      </w:r>
      <w:r w:rsidR="00804222" w:rsidRPr="00E83636">
        <w:rPr>
          <w:rFonts w:ascii="Sylfaen" w:hAnsi="Sylfaen"/>
          <w:color w:val="000000" w:themeColor="text1"/>
          <w:sz w:val="20"/>
          <w:szCs w:val="20"/>
          <w:lang w:val="en-US"/>
        </w:rPr>
        <w:t>ն</w:t>
      </w:r>
      <w:r>
        <w:rPr>
          <w:rFonts w:ascii="Sylfaen" w:hAnsi="Sylfaen"/>
          <w:color w:val="000000" w:themeColor="text1"/>
          <w:sz w:val="20"/>
          <w:szCs w:val="20"/>
          <w:lang w:val="en-US"/>
        </w:rPr>
        <w:t>՝</w:t>
      </w:r>
      <w:r w:rsidR="00804222" w:rsidRPr="00E83636">
        <w:rPr>
          <w:rFonts w:ascii="Sylfaen" w:hAnsi="Sylfaen"/>
          <w:color w:val="000000" w:themeColor="text1"/>
          <w:sz w:val="20"/>
          <w:szCs w:val="20"/>
          <w:lang w:val="en-US"/>
        </w:rPr>
        <w:t xml:space="preserve"> շենքի շինարարական աշխատանքների ավարտի ժամկետ է </w:t>
      </w:r>
      <w:r w:rsidR="00E83636" w:rsidRPr="00E83636">
        <w:rPr>
          <w:rFonts w:ascii="Sylfaen" w:hAnsi="Sylfaen"/>
          <w:color w:val="000000" w:themeColor="text1"/>
          <w:sz w:val="20"/>
          <w:szCs w:val="20"/>
          <w:lang w:val="en-US"/>
        </w:rPr>
        <w:t>սահմանված</w:t>
      </w:r>
      <w:r w:rsidR="008B330B" w:rsidRPr="00E83636">
        <w:rPr>
          <w:rFonts w:ascii="Sylfaen" w:hAnsi="Sylfaen"/>
          <w:color w:val="000000" w:themeColor="text1"/>
          <w:sz w:val="20"/>
          <w:szCs w:val="20"/>
          <w:lang w:val="en-US"/>
        </w:rPr>
        <w:t xml:space="preserve"> մինչև</w:t>
      </w:r>
      <w:r w:rsidR="008B330B" w:rsidRPr="00AD5793">
        <w:rPr>
          <w:rFonts w:ascii="Sylfaen" w:hAnsi="Sylfaen"/>
          <w:color w:val="FF0000"/>
          <w:sz w:val="20"/>
          <w:szCs w:val="20"/>
          <w:lang w:val="en-US"/>
        </w:rPr>
        <w:t xml:space="preserve"> </w:t>
      </w:r>
      <w:r w:rsidR="008B330B" w:rsidRPr="005B3C40">
        <w:rPr>
          <w:rFonts w:ascii="Sylfaen" w:hAnsi="Sylfaen"/>
          <w:color w:val="000000" w:themeColor="text1"/>
          <w:sz w:val="20"/>
          <w:szCs w:val="20"/>
          <w:lang w:val="en-US"/>
        </w:rPr>
        <w:t>27</w:t>
      </w:r>
      <w:r w:rsidR="00804222" w:rsidRPr="005B3C40">
        <w:rPr>
          <w:rFonts w:ascii="Sylfaen" w:hAnsi="Sylfaen"/>
          <w:color w:val="000000" w:themeColor="text1"/>
          <w:sz w:val="20"/>
          <w:szCs w:val="20"/>
          <w:lang w:val="en-US"/>
        </w:rPr>
        <w:t>.0</w:t>
      </w:r>
      <w:r w:rsidR="008B330B" w:rsidRPr="005B3C40">
        <w:rPr>
          <w:rFonts w:ascii="Sylfaen" w:hAnsi="Sylfaen"/>
          <w:color w:val="000000" w:themeColor="text1"/>
          <w:sz w:val="20"/>
          <w:szCs w:val="20"/>
          <w:lang w:val="en-US"/>
        </w:rPr>
        <w:t>9</w:t>
      </w:r>
      <w:r w:rsidR="00804222" w:rsidRPr="005B3C40">
        <w:rPr>
          <w:rFonts w:ascii="Sylfaen" w:hAnsi="Sylfaen"/>
          <w:color w:val="000000" w:themeColor="text1"/>
          <w:sz w:val="20"/>
          <w:szCs w:val="20"/>
          <w:lang w:val="en-US"/>
        </w:rPr>
        <w:t>.202</w:t>
      </w:r>
      <w:r w:rsidR="008B330B" w:rsidRPr="005B3C40">
        <w:rPr>
          <w:rFonts w:ascii="Sylfaen" w:hAnsi="Sylfaen"/>
          <w:color w:val="000000" w:themeColor="text1"/>
          <w:sz w:val="20"/>
          <w:szCs w:val="20"/>
          <w:lang w:val="en-US"/>
        </w:rPr>
        <w:t>1</w:t>
      </w:r>
      <w:r w:rsidR="00804222" w:rsidRPr="00E83636">
        <w:rPr>
          <w:rFonts w:ascii="Sylfaen" w:hAnsi="Sylfaen"/>
          <w:color w:val="000000" w:themeColor="text1"/>
          <w:sz w:val="20"/>
          <w:szCs w:val="20"/>
          <w:lang w:val="en-US"/>
        </w:rPr>
        <w:t xml:space="preserve"> թվականը:</w:t>
      </w:r>
    </w:p>
    <w:p w:rsidR="00804222" w:rsidRPr="000044BF" w:rsidRDefault="00804222" w:rsidP="00804222">
      <w:pPr>
        <w:spacing w:after="0"/>
        <w:ind w:firstLine="708"/>
        <w:jc w:val="both"/>
        <w:rPr>
          <w:rFonts w:ascii="Sylfaen" w:hAnsi="Sylfaen"/>
          <w:color w:val="000000" w:themeColor="text1"/>
          <w:sz w:val="20"/>
          <w:szCs w:val="20"/>
          <w:lang w:val="en-US"/>
        </w:rPr>
      </w:pPr>
      <w:proofErr w:type="gramStart"/>
      <w:r w:rsidRPr="000044BF">
        <w:rPr>
          <w:rFonts w:ascii="Sylfaen" w:hAnsi="Sylfaen"/>
          <w:color w:val="000000" w:themeColor="text1"/>
          <w:sz w:val="20"/>
          <w:szCs w:val="20"/>
          <w:lang w:val="en-US"/>
        </w:rPr>
        <w:t>Ղեկավարվելով ՀՀ կառավարության 2012 թվականի ապրիլի 26-ի թիվ 528-Ա որոշման և ՀՀ քաղաքացիական օրենսգրքի 570.1 հոդվածի կարգավորումներով</w:t>
      </w:r>
      <w:r w:rsidR="008E323B">
        <w:rPr>
          <w:rFonts w:ascii="Sylfaen" w:hAnsi="Sylfaen"/>
          <w:color w:val="000000" w:themeColor="text1"/>
          <w:sz w:val="20"/>
          <w:szCs w:val="20"/>
          <w:lang w:val="en-US"/>
        </w:rPr>
        <w:t>՝</w:t>
      </w:r>
      <w:r w:rsidRPr="000044BF">
        <w:rPr>
          <w:rFonts w:ascii="Sylfaen" w:hAnsi="Sylfaen"/>
          <w:color w:val="000000" w:themeColor="text1"/>
          <w:sz w:val="20"/>
          <w:szCs w:val="20"/>
          <w:lang w:val="en-US"/>
        </w:rPr>
        <w:t xml:space="preserve"> կնքեցին սույն կառուցվող շենքից անշարժ գույքի գնման իրավունքի սույն պայմանագիրը հետևյալ</w:t>
      </w:r>
      <w:r>
        <w:rPr>
          <w:rFonts w:ascii="Sylfaen" w:hAnsi="Sylfaen"/>
          <w:color w:val="000000" w:themeColor="text1"/>
          <w:sz w:val="20"/>
          <w:szCs w:val="20"/>
          <w:lang w:val="en-US"/>
        </w:rPr>
        <w:t>ի</w:t>
      </w:r>
      <w:r w:rsidRPr="000044BF">
        <w:rPr>
          <w:rFonts w:ascii="Sylfaen" w:hAnsi="Sylfaen"/>
          <w:color w:val="000000" w:themeColor="text1"/>
          <w:sz w:val="20"/>
          <w:szCs w:val="20"/>
          <w:lang w:val="en-US"/>
        </w:rPr>
        <w:t xml:space="preserve"> մասին.</w:t>
      </w:r>
      <w:proofErr w:type="gramEnd"/>
    </w:p>
    <w:p w:rsidR="00804222" w:rsidRPr="000044BF" w:rsidRDefault="00804222" w:rsidP="00AE72C2">
      <w:pPr>
        <w:spacing w:after="0"/>
        <w:ind w:firstLine="357"/>
        <w:rPr>
          <w:rFonts w:ascii="Sylfaen" w:hAnsi="Sylfaen"/>
          <w:color w:val="000000" w:themeColor="text1"/>
          <w:sz w:val="20"/>
          <w:szCs w:val="20"/>
          <w:lang w:val="en-US"/>
        </w:rPr>
      </w:pPr>
    </w:p>
    <w:p w:rsidR="00F95F0B" w:rsidRPr="004B1C9E" w:rsidRDefault="004B1C9E" w:rsidP="00F95F0B">
      <w:pPr>
        <w:pStyle w:val="ListParagraph"/>
        <w:numPr>
          <w:ilvl w:val="0"/>
          <w:numId w:val="1"/>
        </w:numPr>
        <w:spacing w:after="0"/>
        <w:jc w:val="center"/>
        <w:rPr>
          <w:rFonts w:ascii="Sylfaen" w:hAnsi="Sylfaen"/>
          <w:b/>
          <w:color w:val="000000" w:themeColor="text1"/>
          <w:sz w:val="20"/>
          <w:szCs w:val="20"/>
          <w:lang w:val="en-US"/>
        </w:rPr>
      </w:pPr>
      <w:r w:rsidRPr="004B1C9E">
        <w:rPr>
          <w:rFonts w:ascii="Sylfaen" w:hAnsi="Sylfaen"/>
          <w:b/>
          <w:color w:val="000000" w:themeColor="text1"/>
          <w:sz w:val="20"/>
          <w:szCs w:val="20"/>
          <w:lang w:val="en-US"/>
        </w:rPr>
        <w:t>ՊԱՅՄԱՆԱԳՐԻ ԱՌԱՐԿԱՆ</w:t>
      </w:r>
    </w:p>
    <w:p w:rsidR="00F95F0B" w:rsidRPr="000044BF" w:rsidRDefault="00F95F0B" w:rsidP="00F95F0B">
      <w:pPr>
        <w:pStyle w:val="ListParagraph"/>
        <w:spacing w:after="0"/>
        <w:ind w:left="717"/>
        <w:jc w:val="both"/>
        <w:rPr>
          <w:rFonts w:ascii="Sylfaen" w:hAnsi="Sylfaen"/>
          <w:color w:val="000000" w:themeColor="text1"/>
          <w:sz w:val="20"/>
          <w:szCs w:val="20"/>
          <w:lang w:val="en-US"/>
        </w:rPr>
      </w:pPr>
      <w:r w:rsidRPr="000044BF">
        <w:rPr>
          <w:rFonts w:ascii="Sylfaen" w:hAnsi="Sylfaen"/>
          <w:color w:val="000000" w:themeColor="text1"/>
          <w:sz w:val="20"/>
          <w:szCs w:val="20"/>
          <w:lang w:val="en-US"/>
        </w:rPr>
        <w:t xml:space="preserve"> </w:t>
      </w:r>
    </w:p>
    <w:p w:rsidR="00F95F0B" w:rsidRPr="000044BF" w:rsidRDefault="00F95F0B" w:rsidP="00F95F0B">
      <w:pPr>
        <w:pStyle w:val="ListParagraph"/>
        <w:numPr>
          <w:ilvl w:val="0"/>
          <w:numId w:val="2"/>
        </w:numPr>
        <w:spacing w:after="0"/>
        <w:ind w:left="0" w:firstLine="360"/>
        <w:jc w:val="both"/>
        <w:rPr>
          <w:rFonts w:ascii="Sylfaen" w:hAnsi="Sylfaen"/>
          <w:color w:val="000000" w:themeColor="text1"/>
          <w:sz w:val="20"/>
          <w:szCs w:val="20"/>
          <w:lang w:val="en-US"/>
        </w:rPr>
      </w:pPr>
      <w:r w:rsidRPr="000044BF">
        <w:rPr>
          <w:rFonts w:ascii="Sylfaen" w:hAnsi="Sylfaen"/>
          <w:color w:val="000000" w:themeColor="text1"/>
          <w:sz w:val="20"/>
          <w:szCs w:val="20"/>
          <w:lang w:val="en-US"/>
        </w:rPr>
        <w:t>Սույն պայման</w:t>
      </w:r>
      <w:r w:rsidR="008E323B">
        <w:rPr>
          <w:rFonts w:ascii="Sylfaen" w:hAnsi="Sylfaen"/>
          <w:color w:val="000000" w:themeColor="text1"/>
          <w:sz w:val="20"/>
          <w:szCs w:val="20"/>
          <w:lang w:val="en-US"/>
        </w:rPr>
        <w:t>ա</w:t>
      </w:r>
      <w:r w:rsidRPr="000044BF">
        <w:rPr>
          <w:rFonts w:ascii="Sylfaen" w:hAnsi="Sylfaen"/>
          <w:color w:val="000000" w:themeColor="text1"/>
          <w:sz w:val="20"/>
          <w:szCs w:val="20"/>
          <w:lang w:val="en-US"/>
        </w:rPr>
        <w:t xml:space="preserve">գարով </w:t>
      </w:r>
      <w:r w:rsidR="008D750F">
        <w:rPr>
          <w:rFonts w:ascii="Sylfaen" w:hAnsi="Sylfaen"/>
          <w:color w:val="000000" w:themeColor="text1"/>
          <w:sz w:val="20"/>
          <w:szCs w:val="20"/>
          <w:lang w:val="en-US"/>
        </w:rPr>
        <w:t>Կառուցապատող-</w:t>
      </w:r>
      <w:r w:rsidRPr="000044BF">
        <w:rPr>
          <w:rFonts w:ascii="Sylfaen" w:hAnsi="Sylfaen"/>
          <w:color w:val="000000" w:themeColor="text1"/>
          <w:sz w:val="20"/>
          <w:szCs w:val="20"/>
          <w:lang w:val="en-US"/>
        </w:rPr>
        <w:t xml:space="preserve">Վաճառողը պարտավորվում է Երևան քաղաքի Պարյուր Սևակ փողոցի 1/7 հասցեում </w:t>
      </w:r>
      <w:r w:rsidR="00804222">
        <w:rPr>
          <w:rFonts w:ascii="Sylfaen" w:hAnsi="Sylfaen"/>
          <w:color w:val="000000" w:themeColor="text1"/>
          <w:sz w:val="20"/>
          <w:szCs w:val="20"/>
          <w:lang w:val="en-US"/>
        </w:rPr>
        <w:t>Կառուցապատող-</w:t>
      </w:r>
      <w:r w:rsidRPr="000044BF">
        <w:rPr>
          <w:rFonts w:ascii="Sylfaen" w:hAnsi="Sylfaen"/>
          <w:color w:val="000000" w:themeColor="text1"/>
          <w:sz w:val="20"/>
          <w:szCs w:val="20"/>
          <w:lang w:val="en-US"/>
        </w:rPr>
        <w:t>Վաճառողին սեփականության իրավունքով պատկանող հողամասում կառուցվող շենքի կառուցման ավարտից հետո Գնորդի</w:t>
      </w:r>
      <w:r>
        <w:rPr>
          <w:rFonts w:ascii="Sylfaen" w:hAnsi="Sylfaen"/>
          <w:color w:val="000000" w:themeColor="text1"/>
          <w:sz w:val="20"/>
          <w:szCs w:val="20"/>
          <w:lang w:val="en-US"/>
        </w:rPr>
        <w:t>ն</w:t>
      </w:r>
      <w:r w:rsidRPr="000044BF">
        <w:rPr>
          <w:rFonts w:ascii="Sylfaen" w:hAnsi="Sylfaen"/>
          <w:color w:val="000000" w:themeColor="text1"/>
          <w:sz w:val="20"/>
          <w:szCs w:val="20"/>
          <w:lang w:val="en-US"/>
        </w:rPr>
        <w:t xml:space="preserve"> սեփականության իրավունքով հանձնել, իսկ Գնորդը պարտավորվում է ընդունել առանձնացված միավոր հանդիսացող տարածք (այսուհետ՝ Օբյեկտ) հետևյալ նույնականացման տվյալներով և գնով.</w:t>
      </w:r>
    </w:p>
    <w:p w:rsidR="00F95F0B" w:rsidRPr="000044BF" w:rsidRDefault="00F95F0B" w:rsidP="00F95F0B">
      <w:pPr>
        <w:spacing w:after="0"/>
        <w:ind w:left="360"/>
        <w:jc w:val="both"/>
        <w:rPr>
          <w:rFonts w:ascii="Sylfaen" w:hAnsi="Sylfaen"/>
          <w:color w:val="000000" w:themeColor="text1"/>
          <w:sz w:val="20"/>
          <w:szCs w:val="20"/>
          <w:lang w:val="en-US"/>
        </w:rPr>
      </w:pPr>
      <w:r w:rsidRPr="000044BF">
        <w:rPr>
          <w:rFonts w:ascii="Sylfaen" w:hAnsi="Sylfaen"/>
          <w:color w:val="000000" w:themeColor="text1"/>
          <w:sz w:val="20"/>
          <w:szCs w:val="20"/>
          <w:lang w:val="en-US"/>
        </w:rPr>
        <w:t xml:space="preserve">1.1.1  </w:t>
      </w:r>
    </w:p>
    <w:p w:rsidR="00F95F0B" w:rsidRPr="000044BF" w:rsidRDefault="00F95F0B" w:rsidP="00F95F0B">
      <w:pPr>
        <w:spacing w:after="0"/>
        <w:ind w:left="360"/>
        <w:jc w:val="both"/>
        <w:rPr>
          <w:rFonts w:ascii="Sylfaen" w:hAnsi="Sylfaen"/>
          <w:color w:val="000000" w:themeColor="text1"/>
          <w:sz w:val="20"/>
          <w:szCs w:val="20"/>
          <w:lang w:val="en-US"/>
        </w:rPr>
      </w:pPr>
      <w:proofErr w:type="gramStart"/>
      <w:r w:rsidRPr="000044BF">
        <w:rPr>
          <w:rFonts w:ascii="Sylfaen" w:hAnsi="Sylfaen"/>
          <w:color w:val="000000" w:themeColor="text1"/>
          <w:sz w:val="20"/>
          <w:szCs w:val="20"/>
          <w:lang w:val="en-US"/>
        </w:rPr>
        <w:t>ա/մասնաշենք</w:t>
      </w:r>
      <w:proofErr w:type="gramEnd"/>
      <w:r w:rsidRPr="000044BF">
        <w:rPr>
          <w:rFonts w:ascii="Sylfaen" w:hAnsi="Sylfaen"/>
          <w:color w:val="000000" w:themeColor="text1"/>
          <w:sz w:val="20"/>
          <w:szCs w:val="20"/>
          <w:lang w:val="en-US"/>
        </w:rPr>
        <w:t xml:space="preserve"> </w:t>
      </w:r>
      <w:r w:rsidR="000F6B78">
        <w:rPr>
          <w:rFonts w:ascii="Sylfaen" w:hAnsi="Sylfaen"/>
          <w:color w:val="000000" w:themeColor="text1"/>
          <w:sz w:val="20"/>
          <w:szCs w:val="20"/>
          <w:lang w:val="en-US"/>
        </w:rPr>
        <w:t>----</w:t>
      </w:r>
    </w:p>
    <w:p w:rsidR="00F95F0B" w:rsidRPr="000044BF" w:rsidRDefault="00F95F0B" w:rsidP="00F95F0B">
      <w:pPr>
        <w:spacing w:after="0"/>
        <w:ind w:left="360"/>
        <w:jc w:val="both"/>
        <w:rPr>
          <w:rFonts w:ascii="Sylfaen" w:hAnsi="Sylfaen"/>
          <w:color w:val="000000" w:themeColor="text1"/>
          <w:sz w:val="20"/>
          <w:szCs w:val="20"/>
          <w:lang w:val="en-US"/>
        </w:rPr>
      </w:pPr>
      <w:proofErr w:type="gramStart"/>
      <w:r w:rsidRPr="000044BF">
        <w:rPr>
          <w:rFonts w:ascii="Sylfaen" w:hAnsi="Sylfaen"/>
          <w:color w:val="000000" w:themeColor="text1"/>
          <w:sz w:val="20"/>
          <w:szCs w:val="20"/>
          <w:lang w:val="en-US"/>
        </w:rPr>
        <w:t>բ</w:t>
      </w:r>
      <w:proofErr w:type="gramEnd"/>
      <w:r w:rsidRPr="000044BF">
        <w:rPr>
          <w:rFonts w:ascii="Sylfaen" w:hAnsi="Sylfaen"/>
          <w:color w:val="000000" w:themeColor="text1"/>
          <w:sz w:val="20"/>
          <w:szCs w:val="20"/>
          <w:lang w:val="en-US"/>
        </w:rPr>
        <w:t>/ հարկը՝ --</w:t>
      </w:r>
      <w:r w:rsidR="00AE72C2" w:rsidRPr="000044BF">
        <w:rPr>
          <w:rFonts w:ascii="Sylfaen" w:hAnsi="Sylfaen"/>
          <w:color w:val="000000" w:themeColor="text1"/>
          <w:sz w:val="20"/>
          <w:szCs w:val="20"/>
          <w:lang w:val="en-US"/>
        </w:rPr>
        <w:t>---</w:t>
      </w:r>
      <w:r w:rsidRPr="000044BF">
        <w:rPr>
          <w:rFonts w:ascii="Sylfaen" w:hAnsi="Sylfaen"/>
          <w:color w:val="000000" w:themeColor="text1"/>
          <w:sz w:val="20"/>
          <w:szCs w:val="20"/>
          <w:lang w:val="en-US"/>
        </w:rPr>
        <w:t>-</w:t>
      </w:r>
    </w:p>
    <w:p w:rsidR="00F95F0B" w:rsidRPr="000044BF" w:rsidRDefault="00F95F0B" w:rsidP="00F95F0B">
      <w:pPr>
        <w:spacing w:after="0"/>
        <w:ind w:left="360"/>
        <w:jc w:val="both"/>
        <w:rPr>
          <w:rFonts w:ascii="Sylfaen" w:hAnsi="Sylfaen"/>
          <w:color w:val="000000" w:themeColor="text1"/>
          <w:sz w:val="20"/>
          <w:szCs w:val="20"/>
          <w:lang w:val="en-US"/>
        </w:rPr>
      </w:pPr>
      <w:proofErr w:type="gramStart"/>
      <w:r w:rsidRPr="000044BF">
        <w:rPr>
          <w:rFonts w:ascii="Sylfaen" w:hAnsi="Sylfaen"/>
          <w:color w:val="000000" w:themeColor="text1"/>
          <w:sz w:val="20"/>
          <w:szCs w:val="20"/>
          <w:lang w:val="en-US"/>
        </w:rPr>
        <w:t>գ</w:t>
      </w:r>
      <w:proofErr w:type="gramEnd"/>
      <w:r w:rsidRPr="000044BF">
        <w:rPr>
          <w:rFonts w:ascii="Sylfaen" w:hAnsi="Sylfaen"/>
          <w:color w:val="000000" w:themeColor="text1"/>
          <w:sz w:val="20"/>
          <w:szCs w:val="20"/>
          <w:lang w:val="en-US"/>
        </w:rPr>
        <w:t xml:space="preserve">/ Օբյեկտի նախագծային </w:t>
      </w:r>
      <w:r w:rsidRPr="000044BF">
        <w:rPr>
          <w:rFonts w:ascii="Sylfaen" w:hAnsi="Sylfaen"/>
          <w:color w:val="000000" w:themeColor="text1"/>
          <w:sz w:val="20"/>
          <w:szCs w:val="20"/>
          <w:lang w:val="hy-AM"/>
        </w:rPr>
        <w:t>համարը</w:t>
      </w:r>
      <w:r w:rsidRPr="000044BF">
        <w:rPr>
          <w:rFonts w:ascii="Sylfaen" w:hAnsi="Sylfaen"/>
          <w:color w:val="000000" w:themeColor="text1"/>
          <w:sz w:val="20"/>
          <w:szCs w:val="20"/>
          <w:lang w:val="en-US"/>
        </w:rPr>
        <w:t>՝  (</w:t>
      </w:r>
      <w:r w:rsidR="000F6B78">
        <w:rPr>
          <w:rFonts w:ascii="Sylfaen" w:hAnsi="Sylfaen"/>
          <w:color w:val="000000" w:themeColor="text1"/>
          <w:sz w:val="20"/>
          <w:szCs w:val="20"/>
          <w:lang w:val="en-US"/>
        </w:rPr>
        <w:t>-----</w:t>
      </w:r>
      <w:r w:rsidRPr="000044BF">
        <w:rPr>
          <w:rFonts w:ascii="Sylfaen" w:hAnsi="Sylfaen"/>
          <w:color w:val="000000" w:themeColor="text1"/>
          <w:sz w:val="20"/>
          <w:szCs w:val="20"/>
          <w:lang w:val="en-US"/>
        </w:rPr>
        <w:t>)</w:t>
      </w:r>
    </w:p>
    <w:p w:rsidR="00F95F0B" w:rsidRPr="000044BF" w:rsidRDefault="00F95F0B" w:rsidP="00F95F0B">
      <w:pPr>
        <w:spacing w:after="0"/>
        <w:ind w:left="360"/>
        <w:jc w:val="both"/>
        <w:rPr>
          <w:rFonts w:ascii="Sylfaen" w:hAnsi="Sylfaen"/>
          <w:color w:val="000000" w:themeColor="text1"/>
          <w:sz w:val="20"/>
          <w:szCs w:val="20"/>
          <w:lang w:val="en-US"/>
        </w:rPr>
      </w:pPr>
      <w:proofErr w:type="gramStart"/>
      <w:r w:rsidRPr="000044BF">
        <w:rPr>
          <w:rFonts w:ascii="Sylfaen" w:hAnsi="Sylfaen"/>
          <w:color w:val="000000" w:themeColor="text1"/>
          <w:sz w:val="20"/>
          <w:szCs w:val="20"/>
          <w:lang w:val="en-US"/>
        </w:rPr>
        <w:t>դ</w:t>
      </w:r>
      <w:proofErr w:type="gramEnd"/>
      <w:r w:rsidRPr="000044BF">
        <w:rPr>
          <w:rFonts w:ascii="Sylfaen" w:hAnsi="Sylfaen"/>
          <w:color w:val="000000" w:themeColor="text1"/>
          <w:sz w:val="20"/>
          <w:szCs w:val="20"/>
          <w:lang w:val="en-US"/>
        </w:rPr>
        <w:t>/ Օբյեկտի նախագծային մակերեսը՝ ------ քմ</w:t>
      </w:r>
    </w:p>
    <w:p w:rsidR="00F95F0B" w:rsidRPr="000044BF" w:rsidRDefault="00F95F0B" w:rsidP="00F95F0B">
      <w:pPr>
        <w:spacing w:after="0"/>
        <w:ind w:left="360"/>
        <w:jc w:val="both"/>
        <w:rPr>
          <w:rFonts w:ascii="Sylfaen" w:hAnsi="Sylfaen"/>
          <w:color w:val="FF0000"/>
          <w:sz w:val="20"/>
          <w:szCs w:val="20"/>
          <w:lang w:val="en-US"/>
        </w:rPr>
      </w:pPr>
      <w:r w:rsidRPr="000044BF">
        <w:rPr>
          <w:rFonts w:ascii="Sylfaen" w:hAnsi="Sylfaen"/>
          <w:color w:val="000000" w:themeColor="text1"/>
          <w:sz w:val="20"/>
          <w:szCs w:val="20"/>
          <w:lang w:val="en-US"/>
        </w:rPr>
        <w:t>ե/ Օբյեկտի օգտագործման նշանակությունը</w:t>
      </w:r>
      <w:r w:rsidR="003678BF">
        <w:rPr>
          <w:rFonts w:ascii="Sylfaen" w:hAnsi="Sylfaen"/>
          <w:color w:val="000000" w:themeColor="text1"/>
          <w:sz w:val="20"/>
          <w:szCs w:val="20"/>
          <w:lang w:val="en-US"/>
        </w:rPr>
        <w:t>՝</w:t>
      </w:r>
      <w:r w:rsidRPr="000044BF">
        <w:rPr>
          <w:rFonts w:ascii="Sylfaen" w:hAnsi="Sylfaen"/>
          <w:color w:val="000000" w:themeColor="text1"/>
          <w:sz w:val="20"/>
          <w:szCs w:val="20"/>
          <w:lang w:val="en-US"/>
        </w:rPr>
        <w:t xml:space="preserve"> բնակարան </w:t>
      </w:r>
    </w:p>
    <w:p w:rsidR="00F95F0B" w:rsidRPr="000044BF" w:rsidRDefault="00F95F0B" w:rsidP="00F95F0B">
      <w:pPr>
        <w:spacing w:after="0"/>
        <w:ind w:left="360"/>
        <w:jc w:val="both"/>
        <w:rPr>
          <w:rFonts w:ascii="Sylfaen" w:hAnsi="Sylfaen"/>
          <w:color w:val="000000" w:themeColor="text1"/>
          <w:sz w:val="20"/>
          <w:szCs w:val="20"/>
          <w:lang w:val="en-US"/>
        </w:rPr>
      </w:pPr>
      <w:proofErr w:type="gramStart"/>
      <w:r w:rsidRPr="000044BF">
        <w:rPr>
          <w:rFonts w:ascii="Sylfaen" w:hAnsi="Sylfaen"/>
          <w:color w:val="000000" w:themeColor="text1"/>
          <w:sz w:val="20"/>
          <w:szCs w:val="20"/>
          <w:lang w:val="en-US"/>
        </w:rPr>
        <w:t>զ</w:t>
      </w:r>
      <w:proofErr w:type="gramEnd"/>
      <w:r w:rsidRPr="000044BF">
        <w:rPr>
          <w:rFonts w:ascii="Sylfaen" w:hAnsi="Sylfaen"/>
          <w:color w:val="000000" w:themeColor="text1"/>
          <w:sz w:val="20"/>
          <w:szCs w:val="20"/>
          <w:lang w:val="en-US"/>
        </w:rPr>
        <w:t>/ Օբյեկտի գինը</w:t>
      </w:r>
      <w:r w:rsidR="00AE72C2">
        <w:rPr>
          <w:rFonts w:ascii="Sylfaen" w:hAnsi="Sylfaen"/>
          <w:color w:val="000000" w:themeColor="text1"/>
          <w:sz w:val="20"/>
          <w:szCs w:val="20"/>
          <w:lang w:val="en-US"/>
        </w:rPr>
        <w:t>՝</w:t>
      </w:r>
      <w:r w:rsidRPr="000044BF">
        <w:rPr>
          <w:rFonts w:ascii="Sylfaen" w:hAnsi="Sylfaen"/>
          <w:color w:val="000000" w:themeColor="text1"/>
          <w:sz w:val="20"/>
          <w:szCs w:val="20"/>
          <w:lang w:val="en-US"/>
        </w:rPr>
        <w:t xml:space="preserve"> ներառյալ ԱԱՀ  ----------</w:t>
      </w:r>
      <w:r w:rsidR="00AE72C2" w:rsidRPr="000044BF">
        <w:rPr>
          <w:rFonts w:ascii="Sylfaen" w:hAnsi="Sylfaen"/>
          <w:color w:val="000000" w:themeColor="text1"/>
          <w:sz w:val="20"/>
          <w:szCs w:val="20"/>
          <w:lang w:val="en-US"/>
        </w:rPr>
        <w:t>------</w:t>
      </w:r>
      <w:r w:rsidRPr="000044BF">
        <w:rPr>
          <w:rFonts w:ascii="Sylfaen" w:hAnsi="Sylfaen"/>
          <w:color w:val="000000" w:themeColor="text1"/>
          <w:sz w:val="20"/>
          <w:szCs w:val="20"/>
          <w:lang w:val="en-US"/>
        </w:rPr>
        <w:t>-</w:t>
      </w:r>
      <w:r w:rsidR="00AE72C2">
        <w:rPr>
          <w:rFonts w:ascii="Sylfaen" w:hAnsi="Sylfaen"/>
          <w:color w:val="000000" w:themeColor="text1"/>
          <w:sz w:val="20"/>
          <w:szCs w:val="20"/>
          <w:lang w:val="en-US"/>
        </w:rPr>
        <w:t xml:space="preserve"> </w:t>
      </w:r>
      <w:r w:rsidRPr="000044BF">
        <w:rPr>
          <w:rFonts w:ascii="Sylfaen" w:hAnsi="Sylfaen"/>
          <w:color w:val="000000" w:themeColor="text1"/>
          <w:sz w:val="20"/>
          <w:szCs w:val="20"/>
          <w:lang w:val="en-US"/>
        </w:rPr>
        <w:t>ՀՀ դրամ:</w:t>
      </w:r>
    </w:p>
    <w:p w:rsidR="00F95F0B" w:rsidRPr="000044BF" w:rsidRDefault="00F95F0B" w:rsidP="000F6B78">
      <w:pPr>
        <w:spacing w:after="0"/>
        <w:ind w:firstLine="360"/>
        <w:jc w:val="both"/>
        <w:rPr>
          <w:rFonts w:ascii="Sylfaen" w:hAnsi="Sylfaen"/>
          <w:color w:val="000000" w:themeColor="text1"/>
          <w:sz w:val="20"/>
          <w:szCs w:val="20"/>
          <w:lang w:val="en-US"/>
        </w:rPr>
      </w:pPr>
      <w:r w:rsidRPr="000044BF">
        <w:rPr>
          <w:rFonts w:ascii="Sylfaen" w:hAnsi="Sylfaen"/>
          <w:color w:val="000000" w:themeColor="text1"/>
          <w:sz w:val="20"/>
          <w:szCs w:val="20"/>
          <w:lang w:val="en-US"/>
        </w:rPr>
        <w:lastRenderedPageBreak/>
        <w:t>Վերը նշված Օբյեկտի հատակագիծը կցվում է սույն պայմանագրի անբաժանելի մաս կազմող հավելվածներում:</w:t>
      </w:r>
    </w:p>
    <w:p w:rsidR="00F95F0B" w:rsidRPr="000044BF" w:rsidRDefault="00F95F0B" w:rsidP="00F95F0B">
      <w:pPr>
        <w:pStyle w:val="ListParagraph"/>
        <w:numPr>
          <w:ilvl w:val="1"/>
          <w:numId w:val="1"/>
        </w:numPr>
        <w:spacing w:after="0"/>
        <w:ind w:left="0" w:firstLine="360"/>
        <w:jc w:val="both"/>
        <w:rPr>
          <w:rFonts w:ascii="Sylfaen" w:hAnsi="Sylfaen"/>
          <w:color w:val="000000" w:themeColor="text1"/>
          <w:sz w:val="20"/>
          <w:szCs w:val="20"/>
          <w:lang w:val="en-US"/>
        </w:rPr>
      </w:pPr>
      <w:r w:rsidRPr="000044BF">
        <w:rPr>
          <w:rFonts w:ascii="Sylfaen" w:hAnsi="Sylfaen"/>
          <w:color w:val="000000" w:themeColor="text1"/>
          <w:sz w:val="20"/>
          <w:szCs w:val="20"/>
          <w:lang w:val="en-US"/>
        </w:rPr>
        <w:t>Պայմանագրի գինը ներառում է շենքի բաժնային սեփականության հանդիսացող հողամասի և շենքի ընդհանուր օգտագործման տարածքների ընդհանուր բաժնային սեփականությունում Օբյեկտի համապատասխան բաժնեմասի արժեքները:</w:t>
      </w:r>
    </w:p>
    <w:p w:rsidR="00F95F0B" w:rsidRPr="000044BF" w:rsidRDefault="00F95F0B" w:rsidP="00F95F0B">
      <w:pPr>
        <w:pStyle w:val="ListParagraph"/>
        <w:numPr>
          <w:ilvl w:val="1"/>
          <w:numId w:val="1"/>
        </w:numPr>
        <w:spacing w:after="0"/>
        <w:ind w:left="0" w:firstLine="360"/>
        <w:jc w:val="both"/>
        <w:rPr>
          <w:rFonts w:ascii="Sylfaen" w:hAnsi="Sylfaen"/>
          <w:color w:val="000000" w:themeColor="text1"/>
          <w:sz w:val="20"/>
          <w:szCs w:val="20"/>
          <w:lang w:val="en-US"/>
        </w:rPr>
      </w:pPr>
      <w:r w:rsidRPr="000044BF">
        <w:rPr>
          <w:rFonts w:ascii="Sylfaen" w:hAnsi="Sylfaen"/>
          <w:color w:val="000000" w:themeColor="text1"/>
          <w:sz w:val="20"/>
          <w:szCs w:val="20"/>
          <w:lang w:val="en-US"/>
        </w:rPr>
        <w:t>Կողմերն ընդունում են, որ շենքի կառուցման ավարտից հետո դրա ստորաբաժանված միավորների կադաստրային գրանցման փուլում չափագրման արդյունքներով Օբյեկտի գրանցված մակերեսը հնարավոր է տարբ</w:t>
      </w:r>
      <w:r>
        <w:rPr>
          <w:rFonts w:ascii="Sylfaen" w:hAnsi="Sylfaen"/>
          <w:color w:val="000000" w:themeColor="text1"/>
          <w:sz w:val="20"/>
          <w:szCs w:val="20"/>
          <w:lang w:val="en-US"/>
        </w:rPr>
        <w:t>եր</w:t>
      </w:r>
      <w:r w:rsidRPr="000044BF">
        <w:rPr>
          <w:rFonts w:ascii="Sylfaen" w:hAnsi="Sylfaen"/>
          <w:color w:val="000000" w:themeColor="text1"/>
          <w:sz w:val="20"/>
          <w:szCs w:val="20"/>
          <w:lang w:val="en-US"/>
        </w:rPr>
        <w:t xml:space="preserve">վի ճարտարապետաշինարարական նախագծով </w:t>
      </w:r>
      <w:r>
        <w:rPr>
          <w:rFonts w:ascii="Sylfaen" w:hAnsi="Sylfaen"/>
          <w:color w:val="000000" w:themeColor="text1"/>
          <w:sz w:val="20"/>
          <w:szCs w:val="20"/>
          <w:lang w:val="en-US"/>
        </w:rPr>
        <w:t>սահմանվ</w:t>
      </w:r>
      <w:r w:rsidRPr="000044BF">
        <w:rPr>
          <w:rFonts w:ascii="Sylfaen" w:hAnsi="Sylfaen"/>
          <w:color w:val="000000" w:themeColor="text1"/>
          <w:sz w:val="20"/>
          <w:szCs w:val="20"/>
          <w:lang w:val="en-US"/>
        </w:rPr>
        <w:t>ած նախագծային մակերեսից, ըստ այդմ</w:t>
      </w:r>
      <w:r w:rsidR="004B1C9E">
        <w:rPr>
          <w:rFonts w:ascii="Sylfaen" w:hAnsi="Sylfaen"/>
          <w:color w:val="000000" w:themeColor="text1"/>
          <w:sz w:val="20"/>
          <w:szCs w:val="20"/>
          <w:lang w:val="en-US"/>
        </w:rPr>
        <w:t>՝</w:t>
      </w:r>
      <w:r w:rsidRPr="000044BF">
        <w:rPr>
          <w:rFonts w:ascii="Sylfaen" w:hAnsi="Sylfaen"/>
          <w:color w:val="000000" w:themeColor="text1"/>
          <w:sz w:val="20"/>
          <w:szCs w:val="20"/>
          <w:lang w:val="en-US"/>
        </w:rPr>
        <w:t xml:space="preserve"> փաստացի գրանցված մակերեսը նախագծային տվյալներից մինչև </w:t>
      </w:r>
      <w:r w:rsidR="000F6B78">
        <w:rPr>
          <w:rFonts w:ascii="Sylfaen" w:hAnsi="Sylfaen"/>
          <w:color w:val="000000" w:themeColor="text1"/>
          <w:sz w:val="20"/>
          <w:szCs w:val="20"/>
          <w:lang w:val="en-US"/>
        </w:rPr>
        <w:t xml:space="preserve">1 (մեկ) </w:t>
      </w:r>
      <w:r w:rsidRPr="000044BF">
        <w:rPr>
          <w:rFonts w:ascii="Sylfaen" w:hAnsi="Sylfaen"/>
          <w:color w:val="000000" w:themeColor="text1"/>
          <w:sz w:val="20"/>
          <w:szCs w:val="20"/>
          <w:lang w:val="en-US"/>
        </w:rPr>
        <w:t>տոկոս շեղման դեպքում Օ</w:t>
      </w:r>
      <w:r w:rsidRPr="000044BF">
        <w:rPr>
          <w:rFonts w:ascii="Sylfaen" w:hAnsi="Sylfaen"/>
          <w:color w:val="000000" w:themeColor="text1"/>
          <w:sz w:val="20"/>
          <w:szCs w:val="20"/>
          <w:lang w:val="hy-AM"/>
        </w:rPr>
        <w:t>բ</w:t>
      </w:r>
      <w:r w:rsidRPr="000044BF">
        <w:rPr>
          <w:rFonts w:ascii="Sylfaen" w:hAnsi="Sylfaen"/>
          <w:color w:val="000000" w:themeColor="text1"/>
          <w:sz w:val="20"/>
          <w:szCs w:val="20"/>
          <w:lang w:val="en-US"/>
        </w:rPr>
        <w:t xml:space="preserve">յեկտի օտարման գինը փոփոխման ենթակա չէ, իսկ </w:t>
      </w:r>
      <w:r w:rsidR="000F6B78">
        <w:rPr>
          <w:rFonts w:ascii="Sylfaen" w:hAnsi="Sylfaen"/>
          <w:color w:val="000000" w:themeColor="text1"/>
          <w:sz w:val="20"/>
          <w:szCs w:val="20"/>
          <w:lang w:val="en-US"/>
        </w:rPr>
        <w:t>1 (մեկ)</w:t>
      </w:r>
      <w:r w:rsidRPr="000044BF">
        <w:rPr>
          <w:rFonts w:ascii="Sylfaen" w:hAnsi="Sylfaen"/>
          <w:color w:val="000000" w:themeColor="text1"/>
          <w:sz w:val="20"/>
          <w:szCs w:val="20"/>
          <w:lang w:val="en-US"/>
        </w:rPr>
        <w:t xml:space="preserve"> տոկոսից ավելի շեղման դեպքում Օբյեկտի գինը կվերահաշվարկվի այդ շեղման</w:t>
      </w:r>
      <w:r>
        <w:rPr>
          <w:rFonts w:ascii="Sylfaen" w:hAnsi="Sylfaen"/>
          <w:color w:val="000000" w:themeColor="text1"/>
          <w:sz w:val="20"/>
          <w:szCs w:val="20"/>
          <w:lang w:val="en-US"/>
        </w:rPr>
        <w:t>ը</w:t>
      </w:r>
      <w:r w:rsidRPr="000044BF">
        <w:rPr>
          <w:rFonts w:ascii="Sylfaen" w:hAnsi="Sylfaen"/>
          <w:color w:val="000000" w:themeColor="text1"/>
          <w:sz w:val="20"/>
          <w:szCs w:val="20"/>
          <w:lang w:val="en-US"/>
        </w:rPr>
        <w:t xml:space="preserve"> համամասն</w:t>
      </w:r>
      <w:r>
        <w:rPr>
          <w:rFonts w:ascii="Sylfaen" w:hAnsi="Sylfaen"/>
          <w:color w:val="000000" w:themeColor="text1"/>
          <w:sz w:val="20"/>
          <w:szCs w:val="20"/>
          <w:lang w:val="en-US"/>
        </w:rPr>
        <w:t>ո</w:t>
      </w:r>
      <w:r w:rsidRPr="000044BF">
        <w:rPr>
          <w:rFonts w:ascii="Sylfaen" w:hAnsi="Sylfaen"/>
          <w:color w:val="000000" w:themeColor="text1"/>
          <w:sz w:val="20"/>
          <w:szCs w:val="20"/>
          <w:lang w:val="en-US"/>
        </w:rPr>
        <w:t>րեն:</w:t>
      </w:r>
    </w:p>
    <w:p w:rsidR="00F95F0B" w:rsidRDefault="00CB4C1F" w:rsidP="00F95F0B">
      <w:pPr>
        <w:pStyle w:val="ListParagraph"/>
        <w:numPr>
          <w:ilvl w:val="1"/>
          <w:numId w:val="1"/>
        </w:numPr>
        <w:spacing w:after="0"/>
        <w:ind w:left="0" w:firstLine="360"/>
        <w:jc w:val="both"/>
        <w:rPr>
          <w:rFonts w:ascii="Sylfaen" w:hAnsi="Sylfaen"/>
          <w:color w:val="000000" w:themeColor="text1"/>
          <w:sz w:val="20"/>
          <w:szCs w:val="20"/>
          <w:lang w:val="en-US"/>
        </w:rPr>
      </w:pPr>
      <w:r>
        <w:rPr>
          <w:rFonts w:ascii="Sylfaen" w:hAnsi="Sylfaen"/>
          <w:color w:val="000000" w:themeColor="text1"/>
          <w:sz w:val="20"/>
          <w:szCs w:val="20"/>
          <w:lang w:val="en-US"/>
        </w:rPr>
        <w:t>Օբ</w:t>
      </w:r>
      <w:r w:rsidR="00F95F0B" w:rsidRPr="000044BF">
        <w:rPr>
          <w:rFonts w:ascii="Sylfaen" w:hAnsi="Sylfaen"/>
          <w:color w:val="000000" w:themeColor="text1"/>
          <w:sz w:val="20"/>
          <w:szCs w:val="20"/>
          <w:lang w:val="en-US"/>
        </w:rPr>
        <w:t xml:space="preserve">յեկտի գնելու Գնորդի իրավունքը ծագում է սույն պայմանագրի հիմքով անշարժ </w:t>
      </w:r>
      <w:r w:rsidR="004B1C9E">
        <w:rPr>
          <w:rFonts w:ascii="Sylfaen" w:hAnsi="Sylfaen"/>
          <w:color w:val="000000" w:themeColor="text1"/>
          <w:sz w:val="20"/>
          <w:szCs w:val="20"/>
          <w:lang w:val="en-US"/>
        </w:rPr>
        <w:t>գույք</w:t>
      </w:r>
      <w:r w:rsidR="00F95F0B" w:rsidRPr="000044BF">
        <w:rPr>
          <w:rFonts w:ascii="Sylfaen" w:hAnsi="Sylfaen"/>
          <w:color w:val="000000" w:themeColor="text1"/>
          <w:sz w:val="20"/>
          <w:szCs w:val="20"/>
          <w:lang w:val="en-US"/>
        </w:rPr>
        <w:t xml:space="preserve"> գնելու իրավունքի օրենքով սահմանված կարգով </w:t>
      </w:r>
      <w:r w:rsidR="00935917">
        <w:rPr>
          <w:rFonts w:ascii="Sylfaen" w:hAnsi="Sylfaen"/>
          <w:color w:val="000000" w:themeColor="text1"/>
          <w:sz w:val="20"/>
          <w:szCs w:val="20"/>
          <w:lang w:val="en-US"/>
        </w:rPr>
        <w:t xml:space="preserve">պետական գրանցման </w:t>
      </w:r>
      <w:r w:rsidR="00F95F0B" w:rsidRPr="000044BF">
        <w:rPr>
          <w:rFonts w:ascii="Sylfaen" w:hAnsi="Sylfaen"/>
          <w:color w:val="000000" w:themeColor="text1"/>
          <w:sz w:val="20"/>
          <w:szCs w:val="20"/>
          <w:lang w:val="en-US"/>
        </w:rPr>
        <w:t xml:space="preserve">պահից: </w:t>
      </w:r>
    </w:p>
    <w:p w:rsidR="00935917" w:rsidRPr="000044BF" w:rsidRDefault="00CB4C1F" w:rsidP="00CB4C1F">
      <w:pPr>
        <w:pStyle w:val="ListParagraph"/>
        <w:spacing w:after="0"/>
        <w:ind w:left="360"/>
        <w:jc w:val="both"/>
        <w:rPr>
          <w:rFonts w:ascii="Sylfaen" w:hAnsi="Sylfaen"/>
          <w:color w:val="000000" w:themeColor="text1"/>
          <w:sz w:val="20"/>
          <w:szCs w:val="20"/>
          <w:lang w:val="en-US"/>
        </w:rPr>
      </w:pPr>
      <w:r>
        <w:rPr>
          <w:rFonts w:ascii="Sylfaen" w:hAnsi="Sylfaen"/>
          <w:color w:val="000000" w:themeColor="text1"/>
          <w:sz w:val="20"/>
          <w:szCs w:val="20"/>
          <w:lang w:val="en-US"/>
        </w:rPr>
        <w:t xml:space="preserve"> </w:t>
      </w:r>
    </w:p>
    <w:p w:rsidR="00F95F0B" w:rsidRDefault="00F95F0B" w:rsidP="00F95F0B">
      <w:pPr>
        <w:pStyle w:val="ListParagraph"/>
        <w:numPr>
          <w:ilvl w:val="0"/>
          <w:numId w:val="1"/>
        </w:numPr>
        <w:spacing w:after="0"/>
        <w:jc w:val="center"/>
        <w:rPr>
          <w:rFonts w:ascii="Sylfaen" w:hAnsi="Sylfaen"/>
          <w:b/>
          <w:color w:val="000000" w:themeColor="text1"/>
          <w:sz w:val="20"/>
          <w:szCs w:val="20"/>
          <w:lang w:val="en-US"/>
        </w:rPr>
      </w:pPr>
      <w:r w:rsidRPr="000044BF">
        <w:rPr>
          <w:rFonts w:ascii="Sylfaen" w:hAnsi="Sylfaen"/>
          <w:b/>
          <w:color w:val="000000" w:themeColor="text1"/>
          <w:sz w:val="20"/>
          <w:szCs w:val="20"/>
          <w:lang w:val="en-US"/>
        </w:rPr>
        <w:t xml:space="preserve">ԳՆՎՈՂ ՕԲՅԵԿՏԻ </w:t>
      </w:r>
      <w:r w:rsidR="004B1C9E">
        <w:rPr>
          <w:rFonts w:ascii="Sylfaen" w:hAnsi="Sylfaen"/>
          <w:b/>
          <w:color w:val="000000" w:themeColor="text1"/>
          <w:sz w:val="20"/>
          <w:szCs w:val="20"/>
          <w:lang w:val="en-US"/>
        </w:rPr>
        <w:t>ՉԱՓԵՐԸ</w:t>
      </w:r>
      <w:r w:rsidRPr="000044BF">
        <w:rPr>
          <w:rFonts w:ascii="Sylfaen" w:hAnsi="Sylfaen"/>
          <w:b/>
          <w:color w:val="000000" w:themeColor="text1"/>
          <w:sz w:val="20"/>
          <w:szCs w:val="20"/>
          <w:lang w:val="en-US"/>
        </w:rPr>
        <w:t xml:space="preserve">, </w:t>
      </w:r>
      <w:r w:rsidR="004B1C9E">
        <w:rPr>
          <w:rFonts w:ascii="Sylfaen" w:hAnsi="Sylfaen"/>
          <w:b/>
          <w:color w:val="000000" w:themeColor="text1"/>
          <w:sz w:val="20"/>
          <w:szCs w:val="20"/>
          <w:lang w:val="en-US"/>
        </w:rPr>
        <w:t>ՈՐԱԿԸ</w:t>
      </w:r>
      <w:r w:rsidRPr="000044BF">
        <w:rPr>
          <w:rFonts w:ascii="Sylfaen" w:hAnsi="Sylfaen"/>
          <w:b/>
          <w:color w:val="000000" w:themeColor="text1"/>
          <w:sz w:val="20"/>
          <w:szCs w:val="20"/>
          <w:lang w:val="en-US"/>
        </w:rPr>
        <w:t xml:space="preserve"> ԵՎ ՊԱՅՄԱՆՆԵՐԸ</w:t>
      </w:r>
    </w:p>
    <w:p w:rsidR="00F95F0B" w:rsidRPr="000044BF" w:rsidRDefault="00F95F0B" w:rsidP="00F95F0B">
      <w:pPr>
        <w:pStyle w:val="ListParagraph"/>
        <w:spacing w:after="0"/>
        <w:ind w:left="717"/>
        <w:rPr>
          <w:rFonts w:ascii="Sylfaen" w:hAnsi="Sylfaen"/>
          <w:b/>
          <w:color w:val="000000" w:themeColor="text1"/>
          <w:sz w:val="20"/>
          <w:szCs w:val="20"/>
          <w:lang w:val="en-US"/>
        </w:rPr>
      </w:pPr>
    </w:p>
    <w:p w:rsidR="00F95F0B" w:rsidRPr="000044BF" w:rsidRDefault="00F95F0B" w:rsidP="00F95F0B">
      <w:pPr>
        <w:pStyle w:val="ListParagraph"/>
        <w:numPr>
          <w:ilvl w:val="1"/>
          <w:numId w:val="3"/>
        </w:numPr>
        <w:spacing w:after="0"/>
        <w:ind w:left="0" w:firstLine="426"/>
        <w:jc w:val="both"/>
        <w:rPr>
          <w:rFonts w:ascii="Sylfaen" w:hAnsi="Sylfaen"/>
          <w:color w:val="000000" w:themeColor="text1"/>
          <w:sz w:val="20"/>
          <w:szCs w:val="20"/>
          <w:lang w:val="en-US"/>
        </w:rPr>
      </w:pPr>
      <w:r w:rsidRPr="000044BF">
        <w:rPr>
          <w:rFonts w:ascii="Sylfaen" w:hAnsi="Sylfaen"/>
          <w:color w:val="000000" w:themeColor="text1"/>
          <w:sz w:val="20"/>
          <w:szCs w:val="20"/>
          <w:lang w:val="en-US"/>
        </w:rPr>
        <w:t>Օբյեկտի որակին առաջադրվող պահանջների էական խախտումների դեպքում Գնորդն իրավունք ունի հրաժարվել փոխանցման ակտը կատարելուց և պահանջել վերադարձնելու Օբյեկտի համար վճարված գումարը:</w:t>
      </w:r>
    </w:p>
    <w:p w:rsidR="00F95F0B" w:rsidRPr="000044BF" w:rsidRDefault="008E323B" w:rsidP="008E323B">
      <w:pPr>
        <w:pStyle w:val="ListParagraph"/>
        <w:numPr>
          <w:ilvl w:val="1"/>
          <w:numId w:val="3"/>
        </w:numPr>
        <w:spacing w:after="0"/>
        <w:ind w:left="709" w:hanging="283"/>
        <w:jc w:val="both"/>
        <w:rPr>
          <w:rFonts w:ascii="Sylfaen" w:hAnsi="Sylfaen"/>
          <w:sz w:val="20"/>
          <w:szCs w:val="20"/>
          <w:lang w:val="en-US"/>
        </w:rPr>
      </w:pPr>
      <w:r>
        <w:rPr>
          <w:rFonts w:ascii="Sylfaen" w:hAnsi="Sylfaen"/>
          <w:sz w:val="20"/>
          <w:szCs w:val="20"/>
          <w:lang w:val="en-US"/>
        </w:rPr>
        <w:t xml:space="preserve">  </w:t>
      </w:r>
      <w:r w:rsidR="00F95F0B" w:rsidRPr="000044BF">
        <w:rPr>
          <w:rFonts w:ascii="Sylfaen" w:hAnsi="Sylfaen"/>
          <w:sz w:val="20"/>
          <w:szCs w:val="20"/>
          <w:lang w:val="en-US"/>
        </w:rPr>
        <w:t>Հանձնվող Օբյեկտի բնութագիրը</w:t>
      </w:r>
      <w:r w:rsidR="00546A64">
        <w:rPr>
          <w:rFonts w:ascii="Sylfaen" w:hAnsi="Sylfaen"/>
          <w:sz w:val="20"/>
          <w:szCs w:val="20"/>
          <w:lang w:val="en-US"/>
        </w:rPr>
        <w:t>.</w:t>
      </w:r>
    </w:p>
    <w:p w:rsidR="00F95F0B" w:rsidRPr="000044BF" w:rsidRDefault="00F95F0B" w:rsidP="00F95F0B">
      <w:pPr>
        <w:pStyle w:val="ListParagraph"/>
        <w:spacing w:after="0"/>
        <w:ind w:left="0" w:firstLine="426"/>
        <w:jc w:val="both"/>
        <w:rPr>
          <w:rFonts w:ascii="Sylfaen" w:hAnsi="Sylfaen"/>
          <w:sz w:val="20"/>
          <w:szCs w:val="20"/>
          <w:lang w:val="en-US"/>
        </w:rPr>
      </w:pPr>
      <w:r w:rsidRPr="000044BF">
        <w:rPr>
          <w:rFonts w:ascii="Sylfaen" w:hAnsi="Sylfaen"/>
          <w:sz w:val="20"/>
          <w:szCs w:val="20"/>
          <w:lang w:val="en-US"/>
        </w:rPr>
        <w:t xml:space="preserve">2.2.1 </w:t>
      </w:r>
      <w:r w:rsidR="008D750F">
        <w:rPr>
          <w:rFonts w:ascii="Sylfaen" w:hAnsi="Sylfaen"/>
          <w:sz w:val="20"/>
          <w:szCs w:val="20"/>
          <w:lang w:val="en-US"/>
        </w:rPr>
        <w:t>Կառուցապատող-</w:t>
      </w:r>
      <w:r w:rsidRPr="000044BF">
        <w:rPr>
          <w:rFonts w:ascii="Sylfaen" w:hAnsi="Sylfaen"/>
          <w:sz w:val="20"/>
          <w:szCs w:val="20"/>
          <w:lang w:val="en-US"/>
        </w:rPr>
        <w:t xml:space="preserve">Վաճառողը պարտավոր է բնակելի նշանակության Օբյեկտը որպես բնակարան շահագործման </w:t>
      </w:r>
      <w:proofErr w:type="gramStart"/>
      <w:r w:rsidRPr="000044BF">
        <w:rPr>
          <w:rFonts w:ascii="Sylfaen" w:hAnsi="Sylfaen"/>
          <w:sz w:val="20"/>
          <w:szCs w:val="20"/>
          <w:lang w:val="en-US"/>
        </w:rPr>
        <w:t>հանձնել  հետևյալ</w:t>
      </w:r>
      <w:proofErr w:type="gramEnd"/>
      <w:r w:rsidRPr="000044BF">
        <w:rPr>
          <w:rFonts w:ascii="Sylfaen" w:hAnsi="Sylfaen"/>
          <w:sz w:val="20"/>
          <w:szCs w:val="20"/>
          <w:lang w:val="en-US"/>
        </w:rPr>
        <w:t xml:space="preserve"> վիճակով՝ </w:t>
      </w:r>
    </w:p>
    <w:p w:rsidR="00F95F0B" w:rsidRPr="000044BF" w:rsidRDefault="00F95F0B" w:rsidP="00F95F0B">
      <w:pPr>
        <w:spacing w:after="0"/>
        <w:ind w:firstLine="426"/>
        <w:contextualSpacing/>
        <w:jc w:val="both"/>
        <w:textAlignment w:val="baseline"/>
        <w:rPr>
          <w:rFonts w:ascii="Sylfaen" w:eastAsia="Times New Roman" w:hAnsi="Sylfaen" w:cs="Times New Roman"/>
          <w:sz w:val="20"/>
          <w:szCs w:val="20"/>
          <w:lang w:val="en-US" w:eastAsia="ru-RU"/>
        </w:rPr>
      </w:pPr>
      <w:proofErr w:type="gramStart"/>
      <w:r w:rsidRPr="000044BF">
        <w:rPr>
          <w:rFonts w:ascii="Sylfaen" w:eastAsia="Times New Roman" w:hAnsi="Sylfaen" w:cs="Sylfaen"/>
          <w:sz w:val="20"/>
          <w:szCs w:val="20"/>
          <w:lang w:val="en-US" w:eastAsia="ru-RU"/>
        </w:rPr>
        <w:t>ա</w:t>
      </w:r>
      <w:proofErr w:type="gramEnd"/>
      <w:r w:rsidRPr="000044BF">
        <w:rPr>
          <w:rFonts w:ascii="Sylfaen" w:eastAsia="Times New Roman" w:hAnsi="Sylfaen" w:cs="Sylfaen"/>
          <w:sz w:val="20"/>
          <w:szCs w:val="20"/>
          <w:lang w:val="en-US" w:eastAsia="ru-RU"/>
        </w:rPr>
        <w:t>/</w:t>
      </w:r>
      <w:r w:rsidRPr="00577E26">
        <w:rPr>
          <w:rFonts w:ascii="Sylfaen" w:eastAsia="Times New Roman" w:hAnsi="Sylfaen" w:cs="Sylfaen"/>
          <w:sz w:val="20"/>
          <w:szCs w:val="20"/>
          <w:lang w:val="en-US" w:eastAsia="ru-RU"/>
        </w:rPr>
        <w:t xml:space="preserve"> </w:t>
      </w:r>
      <w:r w:rsidRPr="000044BF">
        <w:rPr>
          <w:rFonts w:ascii="Sylfaen" w:eastAsia="Times New Roman" w:hAnsi="Sylfaen" w:cs="Sylfaen"/>
          <w:sz w:val="20"/>
          <w:szCs w:val="20"/>
          <w:lang w:eastAsia="ru-RU"/>
        </w:rPr>
        <w:t>բնակարանի</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ներքին</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բաժանումներն</w:t>
      </w:r>
      <w:r w:rsidRPr="000044BF">
        <w:rPr>
          <w:rFonts w:ascii="Sylfaen" w:eastAsia="Times New Roman" w:hAnsi="Sylfaen" w:cs="Times New Roman"/>
          <w:sz w:val="20"/>
          <w:szCs w:val="20"/>
          <w:lang w:val="en-US" w:eastAsia="ru-RU"/>
        </w:rPr>
        <w:t xml:space="preserve"> </w:t>
      </w:r>
      <w:r w:rsidR="004B1C9E">
        <w:rPr>
          <w:rFonts w:ascii="Sylfaen" w:eastAsia="Times New Roman" w:hAnsi="Sylfaen" w:cs="Sylfaen"/>
          <w:sz w:val="20"/>
          <w:szCs w:val="20"/>
          <w:lang w:eastAsia="ru-RU"/>
        </w:rPr>
        <w:t>իրականացվ</w:t>
      </w:r>
      <w:r w:rsidR="004B1C9E">
        <w:rPr>
          <w:rFonts w:ascii="Sylfaen" w:eastAsia="Times New Roman" w:hAnsi="Sylfaen" w:cs="Sylfaen"/>
          <w:sz w:val="20"/>
          <w:szCs w:val="20"/>
          <w:lang w:val="en-US" w:eastAsia="ru-RU"/>
        </w:rPr>
        <w:t>ելու</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են</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բնակելի</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շինության</w:t>
      </w:r>
      <w:r>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ճարտարապետական</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գլխավոր</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նախագծի</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համաձայն</w:t>
      </w:r>
      <w:r w:rsidRPr="000044BF">
        <w:rPr>
          <w:rFonts w:ascii="Sylfaen" w:eastAsia="Times New Roman" w:hAnsi="Sylfaen" w:cs="Times New Roman"/>
          <w:sz w:val="20"/>
          <w:szCs w:val="20"/>
          <w:lang w:val="en-US" w:eastAsia="ru-RU"/>
        </w:rPr>
        <w:t>,</w:t>
      </w:r>
    </w:p>
    <w:p w:rsidR="00F95F0B" w:rsidRPr="000044BF" w:rsidRDefault="00F95F0B" w:rsidP="00F95F0B">
      <w:pPr>
        <w:spacing w:after="0"/>
        <w:ind w:firstLine="426"/>
        <w:contextualSpacing/>
        <w:jc w:val="both"/>
        <w:textAlignment w:val="baseline"/>
        <w:rPr>
          <w:rFonts w:ascii="Sylfaen" w:eastAsia="Times New Roman" w:hAnsi="Sylfaen" w:cs="Times New Roman"/>
          <w:sz w:val="20"/>
          <w:szCs w:val="20"/>
          <w:lang w:val="en-US" w:eastAsia="ru-RU"/>
        </w:rPr>
      </w:pPr>
      <w:proofErr w:type="gramStart"/>
      <w:r w:rsidRPr="000044BF">
        <w:rPr>
          <w:rFonts w:ascii="Sylfaen" w:eastAsia="Times New Roman" w:hAnsi="Sylfaen" w:cs="Sylfaen"/>
          <w:sz w:val="20"/>
          <w:szCs w:val="20"/>
          <w:lang w:val="en-US" w:eastAsia="ru-RU"/>
        </w:rPr>
        <w:t>բ</w:t>
      </w:r>
      <w:proofErr w:type="gramEnd"/>
      <w:r w:rsidRPr="000044BF">
        <w:rPr>
          <w:rFonts w:ascii="Sylfaen" w:eastAsia="Times New Roman" w:hAnsi="Sylfaen" w:cs="Sylfaen"/>
          <w:sz w:val="20"/>
          <w:szCs w:val="20"/>
          <w:lang w:val="en-US" w:eastAsia="ru-RU"/>
        </w:rPr>
        <w:t>/</w:t>
      </w:r>
      <w:r w:rsidR="0088145B">
        <w:rPr>
          <w:rFonts w:ascii="Sylfaen" w:eastAsia="Times New Roman" w:hAnsi="Sylfaen" w:cs="Sylfaen"/>
          <w:sz w:val="20"/>
          <w:szCs w:val="20"/>
          <w:lang w:val="en-US" w:eastAsia="ru-RU"/>
        </w:rPr>
        <w:t xml:space="preserve"> </w:t>
      </w:r>
      <w:r w:rsidRPr="000044BF">
        <w:rPr>
          <w:rFonts w:ascii="Sylfaen" w:eastAsia="Times New Roman" w:hAnsi="Sylfaen" w:cs="Sylfaen"/>
          <w:sz w:val="20"/>
          <w:szCs w:val="20"/>
          <w:lang w:eastAsia="ru-RU"/>
        </w:rPr>
        <w:t>սանհանգույց</w:t>
      </w:r>
      <w:r w:rsidRPr="000044BF">
        <w:rPr>
          <w:rFonts w:ascii="Sylfaen" w:eastAsia="Times New Roman" w:hAnsi="Sylfaen" w:cs="Sylfaen"/>
          <w:sz w:val="20"/>
          <w:szCs w:val="20"/>
          <w:lang w:val="en-US" w:eastAsia="ru-RU"/>
        </w:rPr>
        <w:t xml:space="preserve">ի հատակը և պատերը՝ </w:t>
      </w:r>
      <w:r w:rsidRPr="000044BF">
        <w:rPr>
          <w:rFonts w:ascii="Sylfaen" w:eastAsia="Times New Roman" w:hAnsi="Sylfaen" w:cs="Sylfaen"/>
          <w:sz w:val="20"/>
          <w:szCs w:val="20"/>
          <w:lang w:eastAsia="ru-RU"/>
        </w:rPr>
        <w:t>սալիկապատված</w:t>
      </w:r>
      <w:r w:rsidRPr="000044BF">
        <w:rPr>
          <w:rFonts w:ascii="Sylfaen" w:eastAsia="Times New Roman" w:hAnsi="Sylfaen" w:cs="Sylfaen"/>
          <w:sz w:val="20"/>
          <w:szCs w:val="20"/>
          <w:lang w:val="en-US" w:eastAsia="ru-RU"/>
        </w:rPr>
        <w:t xml:space="preserve"> </w:t>
      </w:r>
      <w:r w:rsidRPr="000044BF">
        <w:rPr>
          <w:rFonts w:ascii="Sylfaen" w:hAnsi="Sylfaen"/>
          <w:sz w:val="20"/>
          <w:szCs w:val="20"/>
          <w:lang w:val="en-US" w:eastAsia="ru-RU"/>
        </w:rPr>
        <w:t>(</w:t>
      </w:r>
      <w:r w:rsidR="004B1C9E">
        <w:rPr>
          <w:rFonts w:ascii="Sylfaen" w:hAnsi="Sylfaen"/>
          <w:sz w:val="20"/>
          <w:szCs w:val="20"/>
          <w:lang w:val="en-US" w:eastAsia="ru-RU"/>
        </w:rPr>
        <w:t>կատարվելու</w:t>
      </w:r>
      <w:r w:rsidRPr="000044BF">
        <w:rPr>
          <w:rFonts w:ascii="Sylfaen" w:hAnsi="Sylfaen"/>
          <w:sz w:val="20"/>
          <w:szCs w:val="20"/>
          <w:lang w:val="en-US" w:eastAsia="ru-RU"/>
        </w:rPr>
        <w:t xml:space="preserve"> է վաճառողի կողմից առաջարկվող տարբերակներից՝ </w:t>
      </w:r>
      <w:r>
        <w:rPr>
          <w:rFonts w:ascii="Sylfaen" w:hAnsi="Sylfaen"/>
          <w:sz w:val="20"/>
          <w:szCs w:val="20"/>
          <w:lang w:val="en-US" w:eastAsia="ru-RU"/>
        </w:rPr>
        <w:t>Գնորդ</w:t>
      </w:r>
      <w:r w:rsidR="004B1C9E">
        <w:rPr>
          <w:rFonts w:ascii="Sylfaen" w:hAnsi="Sylfaen"/>
          <w:sz w:val="20"/>
          <w:szCs w:val="20"/>
          <w:lang w:val="en-US" w:eastAsia="ru-RU"/>
        </w:rPr>
        <w:t>ի</w:t>
      </w:r>
      <w:r w:rsidRPr="000044BF">
        <w:rPr>
          <w:rFonts w:ascii="Sylfaen" w:hAnsi="Sylfaen"/>
          <w:sz w:val="20"/>
          <w:szCs w:val="20"/>
          <w:lang w:val="en-US" w:eastAsia="ru-RU"/>
        </w:rPr>
        <w:t xml:space="preserve"> ընտրությամբ),</w:t>
      </w:r>
    </w:p>
    <w:p w:rsidR="00F95F0B" w:rsidRPr="000044BF" w:rsidRDefault="00F95F0B" w:rsidP="00F95F0B">
      <w:pPr>
        <w:spacing w:after="0"/>
        <w:ind w:firstLine="426"/>
        <w:contextualSpacing/>
        <w:jc w:val="both"/>
        <w:textAlignment w:val="baseline"/>
        <w:rPr>
          <w:rFonts w:ascii="Sylfaen" w:eastAsia="Times New Roman" w:hAnsi="Sylfaen" w:cs="Times New Roman"/>
          <w:sz w:val="20"/>
          <w:szCs w:val="20"/>
          <w:lang w:val="en-US" w:eastAsia="ru-RU"/>
        </w:rPr>
      </w:pPr>
      <w:proofErr w:type="gramStart"/>
      <w:r w:rsidRPr="000044BF">
        <w:rPr>
          <w:rFonts w:ascii="Sylfaen" w:eastAsia="Times New Roman" w:hAnsi="Sylfaen" w:cs="Sylfaen"/>
          <w:sz w:val="20"/>
          <w:szCs w:val="20"/>
          <w:lang w:val="en-US" w:eastAsia="ru-RU"/>
        </w:rPr>
        <w:t>գ</w:t>
      </w:r>
      <w:proofErr w:type="gramEnd"/>
      <w:r w:rsidRPr="000044BF">
        <w:rPr>
          <w:rFonts w:ascii="Sylfaen" w:eastAsia="Times New Roman" w:hAnsi="Sylfaen" w:cs="Sylfaen"/>
          <w:sz w:val="20"/>
          <w:szCs w:val="20"/>
          <w:lang w:val="en-US" w:eastAsia="ru-RU"/>
        </w:rPr>
        <w:t>/</w:t>
      </w:r>
      <w:r w:rsidRPr="00577E26">
        <w:rPr>
          <w:rFonts w:ascii="Sylfaen" w:eastAsia="Times New Roman" w:hAnsi="Sylfaen" w:cs="Sylfaen"/>
          <w:sz w:val="20"/>
          <w:szCs w:val="20"/>
          <w:lang w:val="en-US" w:eastAsia="ru-RU"/>
        </w:rPr>
        <w:t xml:space="preserve"> </w:t>
      </w:r>
      <w:r w:rsidRPr="000044BF">
        <w:rPr>
          <w:rFonts w:ascii="Sylfaen" w:eastAsia="Times New Roman" w:hAnsi="Sylfaen" w:cs="Sylfaen"/>
          <w:sz w:val="20"/>
          <w:szCs w:val="20"/>
          <w:lang w:eastAsia="ru-RU"/>
        </w:rPr>
        <w:t>բնակարանի</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հատակը</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լամինատե</w:t>
      </w:r>
      <w:r w:rsidRPr="000044BF">
        <w:rPr>
          <w:rFonts w:ascii="Sylfaen" w:hAnsi="Sylfaen"/>
          <w:sz w:val="20"/>
          <w:szCs w:val="20"/>
          <w:lang w:val="en-US" w:eastAsia="ru-RU"/>
        </w:rPr>
        <w:t xml:space="preserve"> (կատարվում է վաճառողի կողմից առաջարկվող տարբերակներից՝ </w:t>
      </w:r>
      <w:r>
        <w:rPr>
          <w:rFonts w:ascii="Sylfaen" w:hAnsi="Sylfaen"/>
          <w:sz w:val="20"/>
          <w:szCs w:val="20"/>
          <w:lang w:val="en-US" w:eastAsia="ru-RU"/>
        </w:rPr>
        <w:t>Գնորդ</w:t>
      </w:r>
      <w:r w:rsidR="000F6B78">
        <w:rPr>
          <w:rFonts w:ascii="Sylfaen" w:hAnsi="Sylfaen"/>
          <w:sz w:val="20"/>
          <w:szCs w:val="20"/>
          <w:lang w:val="en-US" w:eastAsia="ru-RU"/>
        </w:rPr>
        <w:t>ի</w:t>
      </w:r>
      <w:r w:rsidRPr="000044BF">
        <w:rPr>
          <w:rFonts w:ascii="Sylfaen" w:hAnsi="Sylfaen"/>
          <w:sz w:val="20"/>
          <w:szCs w:val="20"/>
          <w:lang w:val="en-US" w:eastAsia="ru-RU"/>
        </w:rPr>
        <w:t xml:space="preserve"> ընտրությամբ),</w:t>
      </w:r>
    </w:p>
    <w:p w:rsidR="00F95F0B" w:rsidRPr="000044BF" w:rsidRDefault="00F95F0B" w:rsidP="00F95F0B">
      <w:pPr>
        <w:spacing w:after="0"/>
        <w:ind w:firstLine="426"/>
        <w:contextualSpacing/>
        <w:jc w:val="both"/>
        <w:textAlignment w:val="baseline"/>
        <w:rPr>
          <w:rFonts w:ascii="Sylfaen" w:eastAsia="Times New Roman" w:hAnsi="Sylfaen" w:cs="Times New Roman"/>
          <w:sz w:val="20"/>
          <w:szCs w:val="20"/>
          <w:lang w:val="en-US" w:eastAsia="ru-RU"/>
        </w:rPr>
      </w:pPr>
      <w:proofErr w:type="gramStart"/>
      <w:r w:rsidRPr="000044BF">
        <w:rPr>
          <w:rFonts w:ascii="Sylfaen" w:eastAsia="Times New Roman" w:hAnsi="Sylfaen" w:cs="Sylfaen"/>
          <w:sz w:val="20"/>
          <w:szCs w:val="20"/>
          <w:lang w:val="en-US" w:eastAsia="ru-RU"/>
        </w:rPr>
        <w:t>դ</w:t>
      </w:r>
      <w:proofErr w:type="gramEnd"/>
      <w:r w:rsidRPr="000044BF">
        <w:rPr>
          <w:rFonts w:ascii="Sylfaen" w:eastAsia="Times New Roman" w:hAnsi="Sylfaen" w:cs="Sylfaen"/>
          <w:sz w:val="20"/>
          <w:szCs w:val="20"/>
          <w:lang w:val="en-US" w:eastAsia="ru-RU"/>
        </w:rPr>
        <w:t>/</w:t>
      </w:r>
      <w:r w:rsidR="0088145B">
        <w:rPr>
          <w:rFonts w:ascii="Sylfaen" w:eastAsia="Times New Roman" w:hAnsi="Sylfaen" w:cs="Sylfaen"/>
          <w:sz w:val="20"/>
          <w:szCs w:val="20"/>
          <w:lang w:val="en-US" w:eastAsia="ru-RU"/>
        </w:rPr>
        <w:t xml:space="preserve"> </w:t>
      </w:r>
      <w:r w:rsidRPr="000044BF">
        <w:rPr>
          <w:rFonts w:ascii="Sylfaen" w:eastAsia="Times New Roman" w:hAnsi="Sylfaen" w:cs="Sylfaen"/>
          <w:sz w:val="20"/>
          <w:szCs w:val="20"/>
          <w:lang w:eastAsia="ru-RU"/>
        </w:rPr>
        <w:t>մուտքի</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դուռը</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երկաթյա</w:t>
      </w:r>
      <w:r w:rsidRPr="000044BF">
        <w:rPr>
          <w:rFonts w:ascii="Sylfaen" w:eastAsia="Times New Roman" w:hAnsi="Sylfaen" w:cs="Times New Roman"/>
          <w:sz w:val="20"/>
          <w:szCs w:val="20"/>
          <w:lang w:val="en-US" w:eastAsia="ru-RU"/>
        </w:rPr>
        <w:t xml:space="preserve">, </w:t>
      </w:r>
    </w:p>
    <w:p w:rsidR="00F95F0B" w:rsidRPr="000044BF" w:rsidRDefault="00F95F0B" w:rsidP="00F95F0B">
      <w:pPr>
        <w:spacing w:after="0"/>
        <w:ind w:firstLine="426"/>
        <w:contextualSpacing/>
        <w:jc w:val="both"/>
        <w:textAlignment w:val="baseline"/>
        <w:rPr>
          <w:rFonts w:ascii="Sylfaen" w:eastAsia="Times New Roman" w:hAnsi="Sylfaen" w:cs="Sylfaen"/>
          <w:sz w:val="20"/>
          <w:szCs w:val="20"/>
          <w:lang w:val="en-US" w:eastAsia="ru-RU"/>
        </w:rPr>
      </w:pPr>
      <w:proofErr w:type="gramStart"/>
      <w:r w:rsidRPr="000044BF">
        <w:rPr>
          <w:rFonts w:ascii="Sylfaen" w:eastAsia="Times New Roman" w:hAnsi="Sylfaen" w:cs="Sylfaen"/>
          <w:sz w:val="20"/>
          <w:szCs w:val="20"/>
          <w:lang w:val="en-US" w:eastAsia="ru-RU"/>
        </w:rPr>
        <w:t>ե</w:t>
      </w:r>
      <w:proofErr w:type="gramEnd"/>
      <w:r w:rsidRPr="000044BF">
        <w:rPr>
          <w:rFonts w:ascii="Sylfaen" w:eastAsia="Times New Roman" w:hAnsi="Sylfaen" w:cs="Sylfaen"/>
          <w:sz w:val="20"/>
          <w:szCs w:val="20"/>
          <w:lang w:val="en-US" w:eastAsia="ru-RU"/>
        </w:rPr>
        <w:t>/</w:t>
      </w:r>
      <w:r w:rsidR="0088145B">
        <w:rPr>
          <w:rFonts w:ascii="Sylfaen" w:eastAsia="Times New Roman" w:hAnsi="Sylfaen" w:cs="Sylfaen"/>
          <w:sz w:val="20"/>
          <w:szCs w:val="20"/>
          <w:lang w:val="en-US" w:eastAsia="ru-RU"/>
        </w:rPr>
        <w:t xml:space="preserve"> </w:t>
      </w:r>
      <w:r w:rsidRPr="000044BF">
        <w:rPr>
          <w:rFonts w:ascii="Sylfaen" w:eastAsia="Times New Roman" w:hAnsi="Sylfaen" w:cs="Sylfaen"/>
          <w:sz w:val="20"/>
          <w:szCs w:val="20"/>
          <w:lang w:eastAsia="ru-RU"/>
        </w:rPr>
        <w:t>միջսենյակային</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դռների</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տեսակը</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ՄԴՖ</w:t>
      </w:r>
      <w:r w:rsidRPr="000044BF">
        <w:rPr>
          <w:rFonts w:ascii="Sylfaen" w:eastAsia="Times New Roman" w:hAnsi="Sylfaen" w:cs="Sylfaen"/>
          <w:sz w:val="20"/>
          <w:szCs w:val="20"/>
          <w:lang w:val="en-US" w:eastAsia="ru-RU"/>
        </w:rPr>
        <w:t xml:space="preserve"> </w:t>
      </w:r>
      <w:r w:rsidRPr="000044BF">
        <w:rPr>
          <w:rFonts w:ascii="Sylfaen" w:hAnsi="Sylfaen"/>
          <w:sz w:val="20"/>
          <w:szCs w:val="20"/>
          <w:lang w:val="en-US" w:eastAsia="ru-RU"/>
        </w:rPr>
        <w:t>(</w:t>
      </w:r>
      <w:r w:rsidR="004B1C9E">
        <w:rPr>
          <w:rFonts w:ascii="Sylfaen" w:hAnsi="Sylfaen"/>
          <w:sz w:val="20"/>
          <w:szCs w:val="20"/>
          <w:lang w:val="en-US" w:eastAsia="ru-RU"/>
        </w:rPr>
        <w:t>կատարվելու</w:t>
      </w:r>
      <w:r w:rsidRPr="000044BF">
        <w:rPr>
          <w:rFonts w:ascii="Sylfaen" w:hAnsi="Sylfaen"/>
          <w:sz w:val="20"/>
          <w:szCs w:val="20"/>
          <w:lang w:val="en-US" w:eastAsia="ru-RU"/>
        </w:rPr>
        <w:t xml:space="preserve"> է վաճառողի կողմից առաջարկվող տարբերակներից՝ </w:t>
      </w:r>
      <w:r>
        <w:rPr>
          <w:rFonts w:ascii="Sylfaen" w:hAnsi="Sylfaen"/>
          <w:sz w:val="20"/>
          <w:szCs w:val="20"/>
          <w:lang w:val="en-US" w:eastAsia="ru-RU"/>
        </w:rPr>
        <w:t xml:space="preserve">Գնորդի </w:t>
      </w:r>
      <w:r w:rsidRPr="000044BF">
        <w:rPr>
          <w:rFonts w:ascii="Sylfaen" w:hAnsi="Sylfaen"/>
          <w:sz w:val="20"/>
          <w:szCs w:val="20"/>
          <w:lang w:val="en-US" w:eastAsia="ru-RU"/>
        </w:rPr>
        <w:t>ընտրությամբ),</w:t>
      </w:r>
    </w:p>
    <w:p w:rsidR="00F95F0B" w:rsidRPr="000044BF" w:rsidRDefault="00F95F0B" w:rsidP="00F95F0B">
      <w:pPr>
        <w:spacing w:after="0"/>
        <w:ind w:firstLine="426"/>
        <w:contextualSpacing/>
        <w:jc w:val="both"/>
        <w:textAlignment w:val="baseline"/>
        <w:rPr>
          <w:rFonts w:ascii="Sylfaen" w:eastAsia="Times New Roman" w:hAnsi="Sylfaen" w:cs="Times New Roman"/>
          <w:sz w:val="20"/>
          <w:szCs w:val="20"/>
          <w:lang w:val="en-US" w:eastAsia="ru-RU"/>
        </w:rPr>
      </w:pPr>
      <w:proofErr w:type="gramStart"/>
      <w:r w:rsidRPr="000044BF">
        <w:rPr>
          <w:rFonts w:ascii="Sylfaen" w:eastAsia="Times New Roman" w:hAnsi="Sylfaen" w:cs="Sylfaen"/>
          <w:sz w:val="20"/>
          <w:szCs w:val="20"/>
          <w:lang w:val="en-US" w:eastAsia="ru-RU"/>
        </w:rPr>
        <w:t>զ</w:t>
      </w:r>
      <w:proofErr w:type="gramEnd"/>
      <w:r w:rsidRPr="000044BF">
        <w:rPr>
          <w:rFonts w:ascii="Sylfaen" w:eastAsia="Times New Roman" w:hAnsi="Sylfaen" w:cs="Sylfaen"/>
          <w:sz w:val="20"/>
          <w:szCs w:val="20"/>
          <w:lang w:val="en-US" w:eastAsia="ru-RU"/>
        </w:rPr>
        <w:t>/</w:t>
      </w:r>
      <w:r w:rsidR="0088145B">
        <w:rPr>
          <w:rFonts w:ascii="Sylfaen" w:eastAsia="Times New Roman" w:hAnsi="Sylfaen" w:cs="Sylfaen"/>
          <w:sz w:val="20"/>
          <w:szCs w:val="20"/>
          <w:lang w:val="en-US" w:eastAsia="ru-RU"/>
        </w:rPr>
        <w:t xml:space="preserve"> </w:t>
      </w:r>
      <w:r w:rsidRPr="000044BF">
        <w:rPr>
          <w:rFonts w:ascii="Sylfaen" w:eastAsia="Times New Roman" w:hAnsi="Sylfaen" w:cs="Sylfaen"/>
          <w:sz w:val="20"/>
          <w:szCs w:val="20"/>
          <w:lang w:eastAsia="ru-RU"/>
        </w:rPr>
        <w:t>պատուհանները</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մետաղապլաստ</w:t>
      </w:r>
      <w:r w:rsidRPr="000044BF">
        <w:rPr>
          <w:rFonts w:ascii="Sylfaen" w:eastAsia="Times New Roman" w:hAnsi="Sylfaen" w:cs="Sylfaen"/>
          <w:sz w:val="20"/>
          <w:szCs w:val="20"/>
          <w:lang w:val="en-US" w:eastAsia="ru-RU"/>
        </w:rPr>
        <w:t>ե,</w:t>
      </w:r>
    </w:p>
    <w:p w:rsidR="00F95F0B" w:rsidRPr="000044BF" w:rsidRDefault="00F95F0B" w:rsidP="00F95F0B">
      <w:pPr>
        <w:spacing w:after="0"/>
        <w:ind w:firstLine="426"/>
        <w:contextualSpacing/>
        <w:jc w:val="both"/>
        <w:textAlignment w:val="baseline"/>
        <w:rPr>
          <w:rFonts w:ascii="Sylfaen" w:eastAsia="Times New Roman" w:hAnsi="Sylfaen" w:cs="Times New Roman"/>
          <w:sz w:val="20"/>
          <w:szCs w:val="20"/>
          <w:lang w:val="en-US" w:eastAsia="ru-RU"/>
        </w:rPr>
      </w:pPr>
      <w:proofErr w:type="gramStart"/>
      <w:r w:rsidRPr="000044BF">
        <w:rPr>
          <w:rFonts w:ascii="Sylfaen" w:eastAsia="Times New Roman" w:hAnsi="Sylfaen" w:cs="Sylfaen"/>
          <w:sz w:val="20"/>
          <w:szCs w:val="20"/>
          <w:lang w:val="en-US" w:eastAsia="ru-RU"/>
        </w:rPr>
        <w:t>է</w:t>
      </w:r>
      <w:proofErr w:type="gramEnd"/>
      <w:r w:rsidRPr="000044BF">
        <w:rPr>
          <w:rFonts w:ascii="Sylfaen" w:eastAsia="Times New Roman" w:hAnsi="Sylfaen" w:cs="Sylfaen"/>
          <w:sz w:val="20"/>
          <w:szCs w:val="20"/>
          <w:lang w:val="en-US" w:eastAsia="ru-RU"/>
        </w:rPr>
        <w:t>/</w:t>
      </w:r>
      <w:r w:rsidR="0088145B">
        <w:rPr>
          <w:rFonts w:ascii="Sylfaen" w:eastAsia="Times New Roman" w:hAnsi="Sylfaen" w:cs="Sylfaen"/>
          <w:sz w:val="20"/>
          <w:szCs w:val="20"/>
          <w:lang w:val="en-US" w:eastAsia="ru-RU"/>
        </w:rPr>
        <w:t xml:space="preserve"> </w:t>
      </w:r>
      <w:r w:rsidRPr="000044BF">
        <w:rPr>
          <w:rFonts w:ascii="Sylfaen" w:eastAsia="Times New Roman" w:hAnsi="Sylfaen" w:cs="Sylfaen"/>
          <w:sz w:val="20"/>
          <w:szCs w:val="20"/>
          <w:lang w:eastAsia="ru-RU"/>
        </w:rPr>
        <w:t>էլեկտրականության</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մոնտաժն</w:t>
      </w:r>
      <w:r w:rsidRPr="000044BF">
        <w:rPr>
          <w:rFonts w:ascii="Sylfaen" w:eastAsia="Times New Roman" w:hAnsi="Sylfaen" w:cs="Times New Roman"/>
          <w:sz w:val="20"/>
          <w:szCs w:val="20"/>
          <w:lang w:val="en-US" w:eastAsia="ru-RU"/>
        </w:rPr>
        <w:t xml:space="preserve"> </w:t>
      </w:r>
      <w:r w:rsidR="004B1C9E">
        <w:rPr>
          <w:rFonts w:ascii="Sylfaen" w:eastAsia="Times New Roman" w:hAnsi="Sylfaen" w:cs="Sylfaen"/>
          <w:sz w:val="20"/>
          <w:szCs w:val="20"/>
          <w:lang w:eastAsia="ru-RU"/>
        </w:rPr>
        <w:t>իրականացվ</w:t>
      </w:r>
      <w:r w:rsidR="004B1C9E">
        <w:rPr>
          <w:rFonts w:ascii="Sylfaen" w:eastAsia="Times New Roman" w:hAnsi="Sylfaen" w:cs="Sylfaen"/>
          <w:sz w:val="20"/>
          <w:szCs w:val="20"/>
          <w:lang w:val="en-US" w:eastAsia="ru-RU"/>
        </w:rPr>
        <w:t>ելու</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է</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բնակելի</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շինության</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էլեկտրամատակարարման</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աշխատանքային</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նախագծի</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համաձայն</w:t>
      </w:r>
      <w:r w:rsidRPr="000044BF">
        <w:rPr>
          <w:rFonts w:ascii="Sylfaen" w:eastAsia="Times New Roman" w:hAnsi="Sylfaen" w:cs="Times New Roman"/>
          <w:sz w:val="20"/>
          <w:szCs w:val="20"/>
          <w:lang w:val="en-US" w:eastAsia="ru-RU"/>
        </w:rPr>
        <w:t>,</w:t>
      </w:r>
    </w:p>
    <w:p w:rsidR="00F95F0B" w:rsidRPr="000044BF" w:rsidRDefault="00F95F0B" w:rsidP="00F95F0B">
      <w:pPr>
        <w:spacing w:after="0"/>
        <w:ind w:firstLine="426"/>
        <w:contextualSpacing/>
        <w:jc w:val="both"/>
        <w:textAlignment w:val="baseline"/>
        <w:rPr>
          <w:rFonts w:ascii="Sylfaen" w:eastAsia="Times New Roman" w:hAnsi="Sylfaen" w:cs="Times New Roman"/>
          <w:sz w:val="20"/>
          <w:szCs w:val="20"/>
          <w:lang w:val="en-US" w:eastAsia="ru-RU"/>
        </w:rPr>
      </w:pPr>
      <w:proofErr w:type="gramStart"/>
      <w:r w:rsidRPr="000044BF">
        <w:rPr>
          <w:rFonts w:ascii="Sylfaen" w:eastAsia="Times New Roman" w:hAnsi="Sylfaen" w:cs="Sylfaen"/>
          <w:sz w:val="20"/>
          <w:szCs w:val="20"/>
          <w:lang w:val="en-US" w:eastAsia="ru-RU"/>
        </w:rPr>
        <w:t>ը</w:t>
      </w:r>
      <w:proofErr w:type="gramEnd"/>
      <w:r w:rsidRPr="000044BF">
        <w:rPr>
          <w:rFonts w:ascii="Sylfaen" w:eastAsia="Times New Roman" w:hAnsi="Sylfaen" w:cs="Sylfaen"/>
          <w:sz w:val="20"/>
          <w:szCs w:val="20"/>
          <w:lang w:val="en-US" w:eastAsia="ru-RU"/>
        </w:rPr>
        <w:t>/</w:t>
      </w:r>
      <w:r w:rsidR="0088145B">
        <w:rPr>
          <w:rFonts w:ascii="Sylfaen" w:eastAsia="Times New Roman" w:hAnsi="Sylfaen" w:cs="Sylfaen"/>
          <w:sz w:val="20"/>
          <w:szCs w:val="20"/>
          <w:lang w:val="en-US" w:eastAsia="ru-RU"/>
        </w:rPr>
        <w:t xml:space="preserve"> </w:t>
      </w:r>
      <w:r w:rsidRPr="000044BF">
        <w:rPr>
          <w:rFonts w:ascii="Sylfaen" w:eastAsia="Times New Roman" w:hAnsi="Sylfaen" w:cs="Sylfaen"/>
          <w:sz w:val="20"/>
          <w:szCs w:val="20"/>
          <w:lang w:eastAsia="ru-RU"/>
        </w:rPr>
        <w:t>էլեկտրական</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հանգույցները</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տեղադրված</w:t>
      </w:r>
      <w:r w:rsidRPr="000044BF">
        <w:rPr>
          <w:rFonts w:ascii="Sylfaen" w:eastAsia="Times New Roman" w:hAnsi="Sylfaen" w:cs="Times New Roman"/>
          <w:sz w:val="20"/>
          <w:szCs w:val="20"/>
          <w:lang w:val="en-US" w:eastAsia="ru-RU"/>
        </w:rPr>
        <w:t>,</w:t>
      </w:r>
    </w:p>
    <w:p w:rsidR="00F95F0B" w:rsidRPr="000044BF" w:rsidRDefault="00F95F0B" w:rsidP="00F95F0B">
      <w:pPr>
        <w:spacing w:after="0"/>
        <w:ind w:firstLine="426"/>
        <w:contextualSpacing/>
        <w:jc w:val="both"/>
        <w:textAlignment w:val="baseline"/>
        <w:rPr>
          <w:rFonts w:ascii="Sylfaen" w:eastAsia="Times New Roman" w:hAnsi="Sylfaen" w:cs="Times New Roman"/>
          <w:sz w:val="20"/>
          <w:szCs w:val="20"/>
          <w:lang w:val="en-US" w:eastAsia="ru-RU"/>
        </w:rPr>
      </w:pPr>
      <w:proofErr w:type="gramStart"/>
      <w:r w:rsidRPr="000044BF">
        <w:rPr>
          <w:rFonts w:ascii="Sylfaen" w:eastAsia="Times New Roman" w:hAnsi="Sylfaen" w:cs="Sylfaen"/>
          <w:sz w:val="20"/>
          <w:szCs w:val="20"/>
          <w:lang w:val="en-US" w:eastAsia="ru-RU"/>
        </w:rPr>
        <w:t>թ</w:t>
      </w:r>
      <w:proofErr w:type="gramEnd"/>
      <w:r w:rsidRPr="000044BF">
        <w:rPr>
          <w:rFonts w:ascii="Sylfaen" w:eastAsia="Times New Roman" w:hAnsi="Sylfaen" w:cs="Sylfaen"/>
          <w:sz w:val="20"/>
          <w:szCs w:val="20"/>
          <w:lang w:val="en-US" w:eastAsia="ru-RU"/>
        </w:rPr>
        <w:t>/</w:t>
      </w:r>
      <w:r w:rsidR="0088145B">
        <w:rPr>
          <w:rFonts w:ascii="Sylfaen" w:eastAsia="Times New Roman" w:hAnsi="Sylfaen" w:cs="Sylfaen"/>
          <w:sz w:val="20"/>
          <w:szCs w:val="20"/>
          <w:lang w:val="en-US" w:eastAsia="ru-RU"/>
        </w:rPr>
        <w:t xml:space="preserve"> </w:t>
      </w:r>
      <w:r w:rsidRPr="000044BF">
        <w:rPr>
          <w:rFonts w:ascii="Sylfaen" w:eastAsia="Times New Roman" w:hAnsi="Sylfaen" w:cs="Sylfaen"/>
          <w:sz w:val="20"/>
          <w:szCs w:val="20"/>
          <w:lang w:eastAsia="ru-RU"/>
        </w:rPr>
        <w:t>ջեռուցման</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համակարգի</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մոնտաժը</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կատարված</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առանց</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սարքավորումների</w:t>
      </w:r>
      <w:r w:rsidRPr="000044BF">
        <w:rPr>
          <w:rFonts w:ascii="Sylfaen" w:eastAsia="Times New Roman" w:hAnsi="Sylfaen" w:cs="Times New Roman"/>
          <w:sz w:val="20"/>
          <w:szCs w:val="20"/>
          <w:lang w:val="en-US" w:eastAsia="ru-RU"/>
        </w:rPr>
        <w:t>,</w:t>
      </w:r>
    </w:p>
    <w:p w:rsidR="00F95F0B" w:rsidRPr="000044BF" w:rsidRDefault="00F95F0B" w:rsidP="00F95F0B">
      <w:pPr>
        <w:spacing w:after="0"/>
        <w:ind w:firstLine="426"/>
        <w:contextualSpacing/>
        <w:jc w:val="both"/>
        <w:textAlignment w:val="baseline"/>
        <w:rPr>
          <w:rFonts w:ascii="Sylfaen" w:eastAsia="Times New Roman" w:hAnsi="Sylfaen" w:cs="Times New Roman"/>
          <w:sz w:val="20"/>
          <w:szCs w:val="20"/>
          <w:lang w:val="en-US" w:eastAsia="ru-RU"/>
        </w:rPr>
      </w:pPr>
      <w:proofErr w:type="gramStart"/>
      <w:r w:rsidRPr="000044BF">
        <w:rPr>
          <w:rFonts w:ascii="Sylfaen" w:eastAsia="Times New Roman" w:hAnsi="Sylfaen" w:cs="Sylfaen"/>
          <w:sz w:val="20"/>
          <w:szCs w:val="20"/>
          <w:lang w:val="en-US" w:eastAsia="ru-RU"/>
        </w:rPr>
        <w:t>ժ</w:t>
      </w:r>
      <w:proofErr w:type="gramEnd"/>
      <w:r w:rsidRPr="000044BF">
        <w:rPr>
          <w:rFonts w:ascii="Sylfaen" w:eastAsia="Times New Roman" w:hAnsi="Sylfaen" w:cs="Sylfaen"/>
          <w:sz w:val="20"/>
          <w:szCs w:val="20"/>
          <w:lang w:val="en-US" w:eastAsia="ru-RU"/>
        </w:rPr>
        <w:t>/</w:t>
      </w:r>
      <w:r w:rsidR="0088145B">
        <w:rPr>
          <w:rFonts w:ascii="Sylfaen" w:eastAsia="Times New Roman" w:hAnsi="Sylfaen" w:cs="Sylfaen"/>
          <w:sz w:val="20"/>
          <w:szCs w:val="20"/>
          <w:lang w:val="en-US" w:eastAsia="ru-RU"/>
        </w:rPr>
        <w:t xml:space="preserve"> </w:t>
      </w:r>
      <w:r w:rsidRPr="000044BF">
        <w:rPr>
          <w:rFonts w:ascii="Sylfaen" w:eastAsia="Times New Roman" w:hAnsi="Sylfaen" w:cs="Sylfaen"/>
          <w:sz w:val="20"/>
          <w:szCs w:val="20"/>
          <w:lang w:eastAsia="ru-RU"/>
        </w:rPr>
        <w:t>շենքը</w:t>
      </w:r>
      <w:r w:rsidRPr="000044BF">
        <w:rPr>
          <w:rFonts w:ascii="Sylfaen" w:eastAsia="Times New Roman" w:hAnsi="Sylfaen" w:cs="Times New Roman"/>
          <w:sz w:val="20"/>
          <w:szCs w:val="20"/>
          <w:lang w:val="en-US" w:eastAsia="ru-RU"/>
        </w:rPr>
        <w:t xml:space="preserve">` </w:t>
      </w:r>
      <w:r w:rsidRPr="000044BF">
        <w:rPr>
          <w:rFonts w:ascii="Sylfaen" w:eastAsia="Times New Roman" w:hAnsi="Sylfaen" w:cs="Sylfaen"/>
          <w:sz w:val="20"/>
          <w:szCs w:val="20"/>
          <w:lang w:eastAsia="ru-RU"/>
        </w:rPr>
        <w:t>գազիֆիկացված</w:t>
      </w:r>
      <w:r w:rsidR="004B1C9E">
        <w:rPr>
          <w:rFonts w:ascii="Sylfaen" w:eastAsia="Times New Roman" w:hAnsi="Sylfaen" w:cs="Times New Roman"/>
          <w:sz w:val="20"/>
          <w:szCs w:val="20"/>
          <w:lang w:val="en-US" w:eastAsia="ru-RU"/>
        </w:rPr>
        <w:t>,</w:t>
      </w:r>
    </w:p>
    <w:p w:rsidR="00F95F0B" w:rsidRPr="000044BF" w:rsidRDefault="00F95F0B" w:rsidP="00F95F0B">
      <w:pPr>
        <w:spacing w:after="0"/>
        <w:ind w:firstLine="426"/>
        <w:contextualSpacing/>
        <w:jc w:val="both"/>
        <w:textAlignment w:val="baseline"/>
        <w:rPr>
          <w:rFonts w:ascii="Sylfaen" w:eastAsia="Times New Roman" w:hAnsi="Sylfaen" w:cs="Times New Roman"/>
          <w:sz w:val="20"/>
          <w:szCs w:val="20"/>
          <w:lang w:val="en-US" w:eastAsia="ru-RU"/>
        </w:rPr>
      </w:pPr>
      <w:proofErr w:type="gramStart"/>
      <w:r w:rsidRPr="000044BF">
        <w:rPr>
          <w:rFonts w:ascii="Sylfaen" w:eastAsia="Times New Roman" w:hAnsi="Sylfaen" w:cs="Times New Roman"/>
          <w:sz w:val="20"/>
          <w:szCs w:val="20"/>
          <w:lang w:val="en-US" w:eastAsia="ru-RU"/>
        </w:rPr>
        <w:t>ի</w:t>
      </w:r>
      <w:proofErr w:type="gramEnd"/>
      <w:r w:rsidRPr="000044BF">
        <w:rPr>
          <w:rFonts w:ascii="Sylfaen" w:eastAsia="Times New Roman" w:hAnsi="Sylfaen" w:cs="Times New Roman"/>
          <w:sz w:val="20"/>
          <w:szCs w:val="20"/>
          <w:lang w:val="en-US" w:eastAsia="ru-RU"/>
        </w:rPr>
        <w:t>/</w:t>
      </w:r>
      <w:r w:rsidR="0088145B">
        <w:rPr>
          <w:rFonts w:ascii="Sylfaen" w:eastAsia="Times New Roman" w:hAnsi="Sylfaen" w:cs="Times New Roman"/>
          <w:sz w:val="20"/>
          <w:szCs w:val="20"/>
          <w:lang w:val="en-US" w:eastAsia="ru-RU"/>
        </w:rPr>
        <w:t xml:space="preserve"> </w:t>
      </w:r>
      <w:r w:rsidRPr="000044BF">
        <w:rPr>
          <w:rFonts w:ascii="Sylfaen" w:eastAsia="Times New Roman" w:hAnsi="Sylfaen" w:cs="Times New Roman"/>
          <w:sz w:val="20"/>
          <w:szCs w:val="20"/>
          <w:lang w:val="en-US" w:eastAsia="ru-RU"/>
        </w:rPr>
        <w:t xml:space="preserve">շենքի </w:t>
      </w:r>
      <w:r w:rsidR="004B1C9E">
        <w:rPr>
          <w:rFonts w:ascii="Sylfaen" w:eastAsia="Times New Roman" w:hAnsi="Sylfaen" w:cs="Times New Roman"/>
          <w:sz w:val="20"/>
          <w:szCs w:val="20"/>
          <w:lang w:val="en-US" w:eastAsia="ru-RU"/>
        </w:rPr>
        <w:t>ընդհանուր տարածքները՝ բարեկա</w:t>
      </w:r>
      <w:r w:rsidR="00AD5793">
        <w:rPr>
          <w:rFonts w:ascii="Sylfaen" w:eastAsia="Times New Roman" w:hAnsi="Sylfaen" w:cs="Times New Roman"/>
          <w:sz w:val="20"/>
          <w:szCs w:val="20"/>
          <w:lang w:val="en-US" w:eastAsia="ru-RU"/>
        </w:rPr>
        <w:t>ր</w:t>
      </w:r>
      <w:r w:rsidR="004B1C9E">
        <w:rPr>
          <w:rFonts w:ascii="Sylfaen" w:eastAsia="Times New Roman" w:hAnsi="Sylfaen" w:cs="Times New Roman"/>
          <w:sz w:val="20"/>
          <w:szCs w:val="20"/>
          <w:lang w:val="en-US" w:eastAsia="ru-RU"/>
        </w:rPr>
        <w:t>գված:</w:t>
      </w:r>
    </w:p>
    <w:p w:rsidR="00F95F0B" w:rsidRPr="000044BF" w:rsidRDefault="00F95F0B" w:rsidP="00F95F0B">
      <w:pPr>
        <w:spacing w:after="0"/>
        <w:ind w:firstLine="426"/>
        <w:contextualSpacing/>
        <w:jc w:val="both"/>
        <w:textAlignment w:val="baseline"/>
        <w:rPr>
          <w:rFonts w:ascii="Sylfaen" w:eastAsia="Times New Roman" w:hAnsi="Sylfaen" w:cs="Times New Roman"/>
          <w:sz w:val="20"/>
          <w:szCs w:val="20"/>
          <w:lang w:val="en-US" w:eastAsia="ru-RU"/>
        </w:rPr>
      </w:pPr>
      <w:r w:rsidRPr="000044BF">
        <w:rPr>
          <w:rFonts w:ascii="Sylfaen" w:eastAsia="Times New Roman" w:hAnsi="Sylfaen" w:cs="Times New Roman"/>
          <w:sz w:val="20"/>
          <w:szCs w:val="20"/>
          <w:lang w:val="en-US" w:eastAsia="ru-RU"/>
        </w:rPr>
        <w:t xml:space="preserve">2.2.2 </w:t>
      </w:r>
      <w:r w:rsidR="004B1C9E" w:rsidRPr="000044BF">
        <w:rPr>
          <w:rFonts w:ascii="Sylfaen" w:eastAsia="Times New Roman" w:hAnsi="Sylfaen" w:cs="Times New Roman"/>
          <w:sz w:val="20"/>
          <w:szCs w:val="20"/>
          <w:lang w:val="en-US" w:eastAsia="ru-RU"/>
        </w:rPr>
        <w:t>Ս</w:t>
      </w:r>
      <w:r w:rsidRPr="000044BF">
        <w:rPr>
          <w:rFonts w:ascii="Sylfaen" w:eastAsia="Times New Roman" w:hAnsi="Sylfaen" w:cs="Times New Roman"/>
          <w:sz w:val="20"/>
          <w:szCs w:val="20"/>
          <w:lang w:val="en-US" w:eastAsia="ru-RU"/>
        </w:rPr>
        <w:t>ույն պայմանագրի 2.</w:t>
      </w:r>
      <w:r>
        <w:rPr>
          <w:rFonts w:ascii="Sylfaen" w:eastAsia="Times New Roman" w:hAnsi="Sylfaen" w:cs="Times New Roman"/>
          <w:sz w:val="20"/>
          <w:szCs w:val="20"/>
          <w:lang w:val="en-US" w:eastAsia="ru-RU"/>
        </w:rPr>
        <w:t>2</w:t>
      </w:r>
      <w:r w:rsidRPr="000044BF">
        <w:rPr>
          <w:rFonts w:ascii="Sylfaen" w:eastAsia="Times New Roman" w:hAnsi="Sylfaen" w:cs="Times New Roman"/>
          <w:sz w:val="20"/>
          <w:szCs w:val="20"/>
          <w:lang w:val="en-US" w:eastAsia="ru-RU"/>
        </w:rPr>
        <w:t>.1-րդ կետով սահմանված Օբյեկտի բնութագրով առաջարկվող պայմաններից Գն</w:t>
      </w:r>
      <w:r w:rsidR="004B1C9E">
        <w:rPr>
          <w:rFonts w:ascii="Sylfaen" w:eastAsia="Times New Roman" w:hAnsi="Sylfaen" w:cs="Times New Roman"/>
          <w:sz w:val="20"/>
          <w:szCs w:val="20"/>
          <w:lang w:val="en-US" w:eastAsia="ru-RU"/>
        </w:rPr>
        <w:t>որդի կողմից հրաժարվելու դեպքում</w:t>
      </w:r>
      <w:r w:rsidRPr="000044BF">
        <w:rPr>
          <w:rFonts w:ascii="Sylfaen" w:eastAsia="Times New Roman" w:hAnsi="Sylfaen" w:cs="Times New Roman"/>
          <w:sz w:val="20"/>
          <w:szCs w:val="20"/>
          <w:lang w:val="en-US" w:eastAsia="ru-RU"/>
        </w:rPr>
        <w:t xml:space="preserve"> Օբյեկտի գինը չի կարող փոփոխվել:</w:t>
      </w:r>
    </w:p>
    <w:p w:rsidR="00F95F0B" w:rsidRPr="000044BF" w:rsidRDefault="00F95F0B" w:rsidP="00F95F0B">
      <w:pPr>
        <w:spacing w:after="0"/>
        <w:ind w:firstLine="426"/>
        <w:contextualSpacing/>
        <w:jc w:val="both"/>
        <w:textAlignment w:val="baseline"/>
        <w:rPr>
          <w:rFonts w:ascii="Sylfaen" w:eastAsia="Times New Roman" w:hAnsi="Sylfaen" w:cs="Times New Roman"/>
          <w:sz w:val="20"/>
          <w:szCs w:val="20"/>
          <w:lang w:val="en-US" w:eastAsia="ru-RU"/>
        </w:rPr>
      </w:pPr>
      <w:r w:rsidRPr="000044BF">
        <w:rPr>
          <w:rFonts w:ascii="Sylfaen" w:eastAsia="Times New Roman" w:hAnsi="Sylfaen" w:cs="Times New Roman"/>
          <w:sz w:val="20"/>
          <w:szCs w:val="20"/>
          <w:lang w:val="en-US" w:eastAsia="ru-RU"/>
        </w:rPr>
        <w:t>2.2.</w:t>
      </w:r>
      <w:r w:rsidRPr="000044BF">
        <w:rPr>
          <w:rFonts w:ascii="Sylfaen" w:eastAsia="Times New Roman" w:hAnsi="Sylfaen" w:cs="Times New Roman"/>
          <w:sz w:val="20"/>
          <w:szCs w:val="20"/>
          <w:lang w:val="hy-AM" w:eastAsia="ru-RU"/>
        </w:rPr>
        <w:t>3</w:t>
      </w:r>
      <w:r w:rsidRPr="000044BF">
        <w:rPr>
          <w:rFonts w:ascii="Sylfaen" w:eastAsia="Times New Roman" w:hAnsi="Sylfaen" w:cs="Times New Roman"/>
          <w:sz w:val="20"/>
          <w:szCs w:val="20"/>
          <w:lang w:val="en-US" w:eastAsia="ru-RU"/>
        </w:rPr>
        <w:t xml:space="preserve"> Գնորդը տալիս է իր համաձայնությունը Օբյեկտի գնման նպատակով Վաճառողի հատուկ հաշվին մուտքագրված գումարները </w:t>
      </w:r>
      <w:r>
        <w:rPr>
          <w:rFonts w:ascii="Sylfaen" w:eastAsia="Times New Roman" w:hAnsi="Sylfaen" w:cs="Times New Roman"/>
          <w:sz w:val="20"/>
          <w:szCs w:val="20"/>
          <w:lang w:val="en-US" w:eastAsia="ru-RU"/>
        </w:rPr>
        <w:t>տնօրինել և օգտագործել միայն</w:t>
      </w:r>
      <w:r w:rsidRPr="000044BF">
        <w:rPr>
          <w:rFonts w:ascii="Sylfaen" w:eastAsia="Times New Roman" w:hAnsi="Sylfaen" w:cs="Times New Roman"/>
          <w:sz w:val="20"/>
          <w:szCs w:val="20"/>
          <w:lang w:val="en-US" w:eastAsia="ru-RU"/>
        </w:rPr>
        <w:t xml:space="preserve"> Օբյեկտի կառուցման նպատակով: </w:t>
      </w:r>
    </w:p>
    <w:p w:rsidR="00F95F0B" w:rsidRPr="000044BF" w:rsidRDefault="00F95F0B" w:rsidP="00F95F0B">
      <w:pPr>
        <w:pStyle w:val="ListParagraph"/>
        <w:spacing w:after="0"/>
        <w:ind w:left="709"/>
        <w:jc w:val="both"/>
        <w:rPr>
          <w:rFonts w:ascii="Sylfaen" w:hAnsi="Sylfaen"/>
          <w:color w:val="000000" w:themeColor="text1"/>
          <w:sz w:val="20"/>
          <w:szCs w:val="20"/>
          <w:lang w:val="en-US"/>
        </w:rPr>
      </w:pPr>
      <w:r w:rsidRPr="000044BF">
        <w:rPr>
          <w:rFonts w:ascii="Sylfaen" w:hAnsi="Sylfaen"/>
          <w:color w:val="000000" w:themeColor="text1"/>
          <w:sz w:val="20"/>
          <w:szCs w:val="20"/>
          <w:lang w:val="en-US"/>
        </w:rPr>
        <w:t xml:space="preserve">                                                                  </w:t>
      </w:r>
    </w:p>
    <w:p w:rsidR="00F95F0B" w:rsidRPr="000044BF" w:rsidRDefault="00F95F0B" w:rsidP="00F95F0B">
      <w:pPr>
        <w:pStyle w:val="ListParagraph"/>
        <w:spacing w:after="0"/>
        <w:ind w:left="717"/>
        <w:jc w:val="center"/>
        <w:rPr>
          <w:rFonts w:ascii="Sylfaen" w:hAnsi="Sylfaen"/>
          <w:color w:val="000000" w:themeColor="text1"/>
          <w:sz w:val="20"/>
          <w:szCs w:val="20"/>
          <w:lang w:val="en-US"/>
        </w:rPr>
      </w:pPr>
      <w:r w:rsidRPr="000044BF">
        <w:rPr>
          <w:rFonts w:ascii="Sylfaen" w:hAnsi="Sylfaen"/>
          <w:b/>
          <w:color w:val="000000" w:themeColor="text1"/>
          <w:sz w:val="20"/>
          <w:szCs w:val="20"/>
          <w:lang w:val="en-US"/>
        </w:rPr>
        <w:t>3.ՕԲՅԵԿՏԻ ԳԻՆԸ ԵՎ ՎՃԱՐՄԱՆ ԿԱՐԳԸ</w:t>
      </w:r>
    </w:p>
    <w:p w:rsidR="00F95F0B" w:rsidRPr="000044BF" w:rsidRDefault="00F95F0B" w:rsidP="00F95F0B">
      <w:pPr>
        <w:pStyle w:val="ListParagraph"/>
        <w:spacing w:after="0"/>
        <w:ind w:left="717"/>
        <w:jc w:val="center"/>
        <w:rPr>
          <w:rFonts w:ascii="Sylfaen" w:hAnsi="Sylfaen"/>
          <w:color w:val="000000" w:themeColor="text1"/>
          <w:sz w:val="20"/>
          <w:szCs w:val="20"/>
          <w:lang w:val="en-US"/>
        </w:rPr>
      </w:pPr>
    </w:p>
    <w:p w:rsidR="00F95F0B" w:rsidRPr="000044BF" w:rsidRDefault="008D750F" w:rsidP="00F95F0B">
      <w:pPr>
        <w:pStyle w:val="ListParagraph"/>
        <w:numPr>
          <w:ilvl w:val="1"/>
          <w:numId w:val="4"/>
        </w:numPr>
        <w:spacing w:after="0"/>
        <w:ind w:left="-90" w:firstLine="447"/>
        <w:jc w:val="both"/>
        <w:rPr>
          <w:rFonts w:ascii="Sylfaen" w:hAnsi="Sylfaen"/>
          <w:color w:val="000000" w:themeColor="text1"/>
          <w:sz w:val="20"/>
          <w:szCs w:val="20"/>
          <w:lang w:val="en-US"/>
        </w:rPr>
      </w:pPr>
      <w:r w:rsidRPr="005B3C40">
        <w:rPr>
          <w:rFonts w:ascii="Sylfaen" w:hAnsi="Sylfaen"/>
          <w:color w:val="000000" w:themeColor="text1"/>
          <w:sz w:val="20"/>
          <w:szCs w:val="20"/>
          <w:lang w:val="en-US"/>
        </w:rPr>
        <w:t xml:space="preserve">Գումարը վճարվում է Կառուցապատող-Վաճառողի կողմից </w:t>
      </w:r>
      <w:r w:rsidR="005B3C40">
        <w:rPr>
          <w:rFonts w:ascii="Sylfaen" w:hAnsi="Sylfaen"/>
          <w:color w:val="000000" w:themeColor="text1"/>
          <w:sz w:val="20"/>
          <w:szCs w:val="20"/>
          <w:lang w:val="en-US"/>
        </w:rPr>
        <w:t xml:space="preserve">Արարատբանկ ՓԲԸ-ում </w:t>
      </w:r>
      <w:r w:rsidRPr="005B3C40">
        <w:rPr>
          <w:rFonts w:ascii="Sylfaen" w:hAnsi="Sylfaen"/>
          <w:color w:val="000000" w:themeColor="text1"/>
          <w:sz w:val="20"/>
          <w:szCs w:val="20"/>
          <w:lang w:val="en-US"/>
        </w:rPr>
        <w:t>հատուկ բացված հետևյալ հաշվին</w:t>
      </w:r>
      <w:r w:rsidR="005B3C40">
        <w:rPr>
          <w:rFonts w:ascii="Sylfaen" w:hAnsi="Sylfaen"/>
          <w:color w:val="000000" w:themeColor="text1"/>
          <w:sz w:val="20"/>
          <w:szCs w:val="20"/>
          <w:lang w:val="en-US"/>
        </w:rPr>
        <w:t xml:space="preserve">՝ 15100154590500, </w:t>
      </w:r>
      <w:r w:rsidR="00F95F0B" w:rsidRPr="005B3C40">
        <w:rPr>
          <w:rFonts w:ascii="Sylfaen" w:hAnsi="Sylfaen"/>
          <w:color w:val="000000" w:themeColor="text1"/>
          <w:sz w:val="20"/>
          <w:szCs w:val="20"/>
          <w:lang w:val="en-US"/>
        </w:rPr>
        <w:t>Կողմերի</w:t>
      </w:r>
      <w:r w:rsidR="00F95F0B" w:rsidRPr="000044BF">
        <w:rPr>
          <w:rFonts w:ascii="Sylfaen" w:hAnsi="Sylfaen"/>
          <w:color w:val="000000" w:themeColor="text1"/>
          <w:sz w:val="20"/>
          <w:szCs w:val="20"/>
          <w:lang w:val="en-US"/>
        </w:rPr>
        <w:t xml:space="preserve"> փոխադարձ համաձայնությամբ Օբյեկտի գինը և վճարման եղանակն ու կարգը սահմանվել է հետևյալ կերպ.</w:t>
      </w:r>
    </w:p>
    <w:p w:rsidR="00F95F0B" w:rsidRPr="000044BF" w:rsidRDefault="00F95F0B" w:rsidP="00F95F0B">
      <w:pPr>
        <w:pStyle w:val="ListParagraph"/>
        <w:spacing w:after="0"/>
        <w:ind w:left="0" w:firstLine="717"/>
        <w:jc w:val="both"/>
        <w:rPr>
          <w:rFonts w:ascii="Sylfaen" w:hAnsi="Sylfaen"/>
          <w:color w:val="000000" w:themeColor="text1"/>
          <w:sz w:val="20"/>
          <w:szCs w:val="20"/>
          <w:lang w:val="en-US"/>
        </w:rPr>
      </w:pPr>
      <w:r w:rsidRPr="000044BF">
        <w:rPr>
          <w:rFonts w:ascii="Sylfaen" w:hAnsi="Sylfaen"/>
          <w:color w:val="000000" w:themeColor="text1"/>
          <w:sz w:val="20"/>
          <w:szCs w:val="20"/>
          <w:lang w:val="en-US"/>
        </w:rPr>
        <w:t>Օբյեկտի ընդհանուր գինը, որը ներառում է ՀՀ օրենսդրությամբ նախատեսված հարկային պարտավորությունները (</w:t>
      </w:r>
      <w:r w:rsidRPr="000044BF">
        <w:rPr>
          <w:rFonts w:ascii="Sylfaen" w:hAnsi="Sylfaen"/>
          <w:color w:val="000000" w:themeColor="text1"/>
          <w:sz w:val="20"/>
          <w:szCs w:val="20"/>
          <w:lang w:val="hy-AM"/>
        </w:rPr>
        <w:t>ԱԱ</w:t>
      </w:r>
      <w:r w:rsidRPr="000044BF">
        <w:rPr>
          <w:rFonts w:ascii="Sylfaen" w:hAnsi="Sylfaen"/>
          <w:color w:val="000000" w:themeColor="text1"/>
          <w:sz w:val="20"/>
          <w:szCs w:val="20"/>
          <w:lang w:val="en-US"/>
        </w:rPr>
        <w:t xml:space="preserve">Հ) կազմում է </w:t>
      </w:r>
      <w:r w:rsidR="004B1C9E" w:rsidRPr="000044BF">
        <w:rPr>
          <w:rFonts w:ascii="Sylfaen" w:hAnsi="Sylfaen"/>
          <w:sz w:val="20"/>
          <w:szCs w:val="20"/>
          <w:lang w:val="hy-AM"/>
        </w:rPr>
        <w:t>------------</w:t>
      </w:r>
      <w:r w:rsidR="004B1C9E">
        <w:rPr>
          <w:rFonts w:ascii="Sylfaen" w:hAnsi="Sylfaen"/>
          <w:sz w:val="20"/>
          <w:szCs w:val="20"/>
          <w:lang w:val="hy-AM"/>
        </w:rPr>
        <w:t>------</w:t>
      </w:r>
      <w:r w:rsidR="004B1C9E">
        <w:rPr>
          <w:rFonts w:ascii="Sylfaen" w:hAnsi="Sylfaen"/>
          <w:sz w:val="20"/>
          <w:szCs w:val="20"/>
          <w:lang w:val="en-US"/>
        </w:rPr>
        <w:t xml:space="preserve"> ՀՀ </w:t>
      </w:r>
      <w:r w:rsidRPr="000044BF">
        <w:rPr>
          <w:rFonts w:ascii="Sylfaen" w:hAnsi="Sylfaen"/>
          <w:color w:val="000000" w:themeColor="text1"/>
          <w:sz w:val="20"/>
          <w:szCs w:val="20"/>
          <w:lang w:val="en-US"/>
        </w:rPr>
        <w:t xml:space="preserve">դրամ, </w:t>
      </w:r>
      <w:r w:rsidR="004B1C9E">
        <w:rPr>
          <w:rFonts w:ascii="Sylfaen" w:hAnsi="Sylfaen"/>
          <w:color w:val="000000" w:themeColor="text1"/>
          <w:sz w:val="20"/>
          <w:szCs w:val="20"/>
          <w:lang w:val="en-US"/>
        </w:rPr>
        <w:t>որը</w:t>
      </w:r>
      <w:r w:rsidRPr="000044BF">
        <w:rPr>
          <w:rFonts w:ascii="Sylfaen" w:hAnsi="Sylfaen"/>
          <w:color w:val="000000" w:themeColor="text1"/>
          <w:sz w:val="20"/>
          <w:szCs w:val="20"/>
          <w:lang w:val="en-US"/>
        </w:rPr>
        <w:t xml:space="preserve"> </w:t>
      </w:r>
      <w:r w:rsidR="008D750F">
        <w:rPr>
          <w:rFonts w:ascii="Sylfaen" w:hAnsi="Sylfaen"/>
          <w:color w:val="000000" w:themeColor="text1"/>
          <w:sz w:val="20"/>
          <w:szCs w:val="20"/>
          <w:lang w:val="en-US"/>
        </w:rPr>
        <w:t>վճար</w:t>
      </w:r>
      <w:r w:rsidRPr="000044BF">
        <w:rPr>
          <w:rFonts w:ascii="Sylfaen" w:hAnsi="Sylfaen"/>
          <w:color w:val="000000" w:themeColor="text1"/>
          <w:sz w:val="20"/>
          <w:szCs w:val="20"/>
          <w:lang w:val="en-US"/>
        </w:rPr>
        <w:t>ման ենթակա է հետևյալ ժամանակացույցով:</w:t>
      </w:r>
    </w:p>
    <w:p w:rsidR="00F95F0B" w:rsidRPr="000044BF" w:rsidRDefault="00F95F0B" w:rsidP="00F95F0B">
      <w:pPr>
        <w:pStyle w:val="ListParagraph"/>
        <w:spacing w:after="0"/>
        <w:ind w:left="0" w:firstLine="717"/>
        <w:jc w:val="both"/>
        <w:rPr>
          <w:rFonts w:ascii="Sylfaen" w:hAnsi="Sylfaen"/>
          <w:color w:val="000000" w:themeColor="text1"/>
          <w:sz w:val="20"/>
          <w:szCs w:val="20"/>
          <w:lang w:val="en-US"/>
        </w:rPr>
      </w:pPr>
      <w:r w:rsidRPr="000044BF">
        <w:rPr>
          <w:rFonts w:ascii="Sylfaen" w:hAnsi="Sylfaen"/>
          <w:color w:val="000000" w:themeColor="text1"/>
          <w:sz w:val="20"/>
          <w:szCs w:val="20"/>
          <w:lang w:val="hy-AM"/>
        </w:rPr>
        <w:lastRenderedPageBreak/>
        <w:t>ա/</w:t>
      </w:r>
      <w:r>
        <w:rPr>
          <w:rFonts w:ascii="Sylfaen" w:hAnsi="Sylfaen"/>
          <w:color w:val="000000" w:themeColor="text1"/>
          <w:sz w:val="20"/>
          <w:szCs w:val="20"/>
          <w:lang w:val="en-US"/>
        </w:rPr>
        <w:t xml:space="preserve"> </w:t>
      </w:r>
      <w:r w:rsidR="007F680F" w:rsidRPr="005B3C40">
        <w:rPr>
          <w:rFonts w:ascii="Sylfaen" w:hAnsi="Sylfaen"/>
          <w:color w:val="000000" w:themeColor="text1"/>
          <w:sz w:val="20"/>
          <w:szCs w:val="20"/>
          <w:lang w:val="en-US"/>
        </w:rPr>
        <w:t>սույն պայմանագիրը կնքելուց հետո</w:t>
      </w:r>
      <w:r w:rsidR="008D750F" w:rsidRPr="005B3C40">
        <w:rPr>
          <w:rFonts w:ascii="Sylfaen" w:hAnsi="Sylfaen"/>
          <w:color w:val="000000" w:themeColor="text1"/>
          <w:sz w:val="20"/>
          <w:szCs w:val="20"/>
          <w:lang w:val="en-US"/>
        </w:rPr>
        <w:t xml:space="preserve"> </w:t>
      </w:r>
      <w:r w:rsidRPr="005B3C40">
        <w:rPr>
          <w:rFonts w:ascii="Sylfaen" w:hAnsi="Sylfaen"/>
          <w:color w:val="000000" w:themeColor="text1"/>
          <w:sz w:val="20"/>
          <w:szCs w:val="20"/>
          <w:lang w:val="en-US"/>
        </w:rPr>
        <w:t xml:space="preserve">3 աշխատանքային օրվա ընթացքում </w:t>
      </w:r>
      <w:r w:rsidR="004B1C9E" w:rsidRPr="005B3C40">
        <w:rPr>
          <w:rFonts w:ascii="Sylfaen" w:hAnsi="Sylfaen"/>
          <w:color w:val="000000" w:themeColor="text1"/>
          <w:sz w:val="20"/>
          <w:szCs w:val="20"/>
          <w:lang w:val="en-US"/>
        </w:rPr>
        <w:t xml:space="preserve">Գնորդը </w:t>
      </w:r>
      <w:r w:rsidR="00F92CAC" w:rsidRPr="005B3C40">
        <w:rPr>
          <w:rFonts w:ascii="Sylfaen" w:hAnsi="Sylfaen"/>
          <w:color w:val="000000" w:themeColor="text1"/>
          <w:sz w:val="20"/>
          <w:szCs w:val="20"/>
          <w:lang w:val="en-US"/>
        </w:rPr>
        <w:t>վերը նշված հաշվին</w:t>
      </w:r>
      <w:r w:rsidR="00F92CAC" w:rsidRPr="005B3C40">
        <w:rPr>
          <w:rFonts w:ascii="Sylfaen" w:hAnsi="Sylfaen"/>
          <w:color w:val="000000" w:themeColor="text1"/>
          <w:sz w:val="20"/>
          <w:szCs w:val="20"/>
          <w:lang w:val="hy-AM"/>
        </w:rPr>
        <w:t xml:space="preserve"> </w:t>
      </w:r>
      <w:r w:rsidRPr="005B3C40">
        <w:rPr>
          <w:rFonts w:ascii="Sylfaen" w:hAnsi="Sylfaen"/>
          <w:color w:val="000000" w:themeColor="text1"/>
          <w:sz w:val="20"/>
          <w:szCs w:val="20"/>
          <w:lang w:val="hy-AM"/>
        </w:rPr>
        <w:t xml:space="preserve">վճարում է Օբյեկտի արժեքի </w:t>
      </w:r>
      <w:r w:rsidRPr="005B3C40">
        <w:rPr>
          <w:rFonts w:ascii="Sylfaen" w:hAnsi="Sylfaen"/>
          <w:color w:val="000000" w:themeColor="text1"/>
          <w:sz w:val="20"/>
          <w:szCs w:val="20"/>
          <w:lang w:val="en-US"/>
        </w:rPr>
        <w:t>30 %-</w:t>
      </w:r>
      <w:r w:rsidRPr="005B3C40">
        <w:rPr>
          <w:rFonts w:ascii="Sylfaen" w:hAnsi="Sylfaen"/>
          <w:color w:val="000000" w:themeColor="text1"/>
          <w:sz w:val="20"/>
          <w:szCs w:val="20"/>
          <w:lang w:val="hy-AM"/>
        </w:rPr>
        <w:t>ը՝</w:t>
      </w:r>
      <w:r w:rsidRPr="007F680F">
        <w:rPr>
          <w:rFonts w:ascii="Sylfaen" w:hAnsi="Sylfaen"/>
          <w:color w:val="FF0000"/>
          <w:sz w:val="20"/>
          <w:szCs w:val="20"/>
          <w:lang w:val="hy-AM"/>
        </w:rPr>
        <w:t xml:space="preserve"> </w:t>
      </w:r>
      <w:r w:rsidRPr="000044BF">
        <w:rPr>
          <w:rFonts w:ascii="Sylfaen" w:hAnsi="Sylfaen"/>
          <w:sz w:val="20"/>
          <w:szCs w:val="20"/>
          <w:lang w:val="hy-AM"/>
        </w:rPr>
        <w:t xml:space="preserve"> ------------</w:t>
      </w:r>
      <w:r w:rsidR="004B1C9E">
        <w:rPr>
          <w:rFonts w:ascii="Sylfaen" w:hAnsi="Sylfaen"/>
          <w:sz w:val="20"/>
          <w:szCs w:val="20"/>
          <w:lang w:val="hy-AM"/>
        </w:rPr>
        <w:t>-------</w:t>
      </w:r>
      <w:r w:rsidR="004B1C9E">
        <w:rPr>
          <w:rFonts w:ascii="Sylfaen" w:hAnsi="Sylfaen"/>
          <w:sz w:val="20"/>
          <w:szCs w:val="20"/>
          <w:lang w:val="en-US"/>
        </w:rPr>
        <w:t xml:space="preserve"> </w:t>
      </w:r>
      <w:r w:rsidRPr="000044BF">
        <w:rPr>
          <w:rFonts w:ascii="Sylfaen" w:hAnsi="Sylfaen"/>
          <w:sz w:val="20"/>
          <w:szCs w:val="20"/>
          <w:lang w:val="hy-AM"/>
        </w:rPr>
        <w:t>ՀՀ դրամ</w:t>
      </w:r>
      <w:r w:rsidR="0088145B">
        <w:rPr>
          <w:rFonts w:ascii="Sylfaen" w:hAnsi="Sylfaen"/>
          <w:sz w:val="20"/>
          <w:szCs w:val="20"/>
          <w:lang w:val="en-US"/>
        </w:rPr>
        <w:t>,</w:t>
      </w:r>
    </w:p>
    <w:p w:rsidR="008B330B" w:rsidRDefault="00F95F0B" w:rsidP="00F95F0B">
      <w:pPr>
        <w:spacing w:after="0"/>
        <w:ind w:firstLine="708"/>
        <w:jc w:val="both"/>
        <w:rPr>
          <w:rFonts w:ascii="Sylfaen" w:hAnsi="Sylfaen" w:cs="Sylfaen"/>
          <w:sz w:val="20"/>
          <w:szCs w:val="20"/>
          <w:lang w:val="en-US"/>
        </w:rPr>
      </w:pPr>
      <w:r w:rsidRPr="000044BF">
        <w:rPr>
          <w:rFonts w:ascii="Sylfaen" w:hAnsi="Sylfaen" w:cs="Sylfaen"/>
          <w:sz w:val="20"/>
          <w:szCs w:val="20"/>
          <w:lang w:val="hy-AM"/>
        </w:rPr>
        <w:t xml:space="preserve">բ/ </w:t>
      </w:r>
      <w:r w:rsidR="0088145B">
        <w:rPr>
          <w:rFonts w:ascii="Sylfaen" w:hAnsi="Sylfaen" w:cs="Sylfaen"/>
          <w:sz w:val="20"/>
          <w:szCs w:val="20"/>
          <w:lang w:val="en-US"/>
        </w:rPr>
        <w:t xml:space="preserve">Օբյեկտի արժեքի </w:t>
      </w:r>
      <w:r w:rsidR="008B330B" w:rsidRPr="000044BF">
        <w:rPr>
          <w:rFonts w:ascii="Sylfaen" w:hAnsi="Sylfaen" w:cs="Sylfaen"/>
          <w:sz w:val="20"/>
          <w:szCs w:val="20"/>
          <w:lang w:val="en-US"/>
        </w:rPr>
        <w:t>15 %-ը</w:t>
      </w:r>
      <w:r w:rsidR="008B330B">
        <w:rPr>
          <w:rFonts w:ascii="Sylfaen" w:hAnsi="Sylfaen" w:cs="Sylfaen"/>
          <w:sz w:val="20"/>
          <w:szCs w:val="20"/>
          <w:lang w:val="en-US"/>
        </w:rPr>
        <w:t>՝</w:t>
      </w:r>
      <w:r w:rsidR="008B330B" w:rsidRPr="000044BF">
        <w:rPr>
          <w:rFonts w:ascii="Sylfaen" w:hAnsi="Sylfaen" w:cs="Sylfaen"/>
          <w:sz w:val="20"/>
          <w:szCs w:val="20"/>
          <w:lang w:val="en-US"/>
        </w:rPr>
        <w:t xml:space="preserve"> </w:t>
      </w:r>
      <w:r w:rsidR="008B330B" w:rsidRPr="000044BF">
        <w:rPr>
          <w:rFonts w:ascii="Sylfaen" w:hAnsi="Sylfaen" w:cs="Sylfaen"/>
          <w:sz w:val="20"/>
          <w:szCs w:val="20"/>
          <w:lang w:val="hy-AM"/>
        </w:rPr>
        <w:t>---------------</w:t>
      </w:r>
      <w:r w:rsidR="008B330B">
        <w:rPr>
          <w:rFonts w:ascii="Sylfaen" w:hAnsi="Sylfaen" w:cs="Sylfaen"/>
          <w:sz w:val="20"/>
          <w:szCs w:val="20"/>
          <w:lang w:val="en-US"/>
        </w:rPr>
        <w:t xml:space="preserve"> </w:t>
      </w:r>
      <w:r w:rsidR="008B330B" w:rsidRPr="000044BF">
        <w:rPr>
          <w:rFonts w:ascii="Sylfaen" w:hAnsi="Sylfaen" w:cs="Sylfaen"/>
          <w:sz w:val="20"/>
          <w:szCs w:val="20"/>
          <w:lang w:val="en-US"/>
        </w:rPr>
        <w:t>ՀՀ դրամ</w:t>
      </w:r>
      <w:r w:rsidR="008B330B" w:rsidRPr="008B330B">
        <w:rPr>
          <w:rFonts w:ascii="Sylfaen" w:hAnsi="Sylfaen" w:cs="Sylfaen"/>
          <w:sz w:val="20"/>
          <w:szCs w:val="20"/>
          <w:lang w:val="en-US"/>
        </w:rPr>
        <w:t xml:space="preserve"> </w:t>
      </w:r>
      <w:r w:rsidRPr="000044BF">
        <w:rPr>
          <w:rFonts w:ascii="Sylfaen" w:hAnsi="Sylfaen" w:cs="Sylfaen"/>
          <w:sz w:val="20"/>
          <w:szCs w:val="20"/>
        </w:rPr>
        <w:t>վճարում</w:t>
      </w:r>
      <w:r w:rsidR="008B330B">
        <w:rPr>
          <w:rFonts w:ascii="Sylfaen" w:hAnsi="Sylfaen" w:cs="Sylfaen"/>
          <w:sz w:val="20"/>
          <w:szCs w:val="20"/>
          <w:lang w:val="en-US"/>
        </w:rPr>
        <w:t xml:space="preserve"> է</w:t>
      </w:r>
      <w:r w:rsidRPr="000044BF">
        <w:rPr>
          <w:rFonts w:ascii="Sylfaen" w:hAnsi="Sylfaen" w:cs="Sylfaen"/>
          <w:sz w:val="20"/>
          <w:szCs w:val="20"/>
          <w:lang w:val="en-US"/>
        </w:rPr>
        <w:t xml:space="preserve"> </w:t>
      </w:r>
      <w:r w:rsidR="008B330B">
        <w:rPr>
          <w:rFonts w:ascii="Sylfaen" w:hAnsi="Sylfaen" w:cs="Sylfaen"/>
          <w:sz w:val="20"/>
          <w:szCs w:val="20"/>
          <w:lang w:val="en-US"/>
        </w:rPr>
        <w:t>մինչև 30.04.2020 թվականը</w:t>
      </w:r>
      <w:r w:rsidR="0088145B">
        <w:rPr>
          <w:rFonts w:ascii="Sylfaen" w:hAnsi="Sylfaen" w:cs="Sylfaen"/>
          <w:sz w:val="20"/>
          <w:szCs w:val="20"/>
          <w:lang w:val="en-US"/>
        </w:rPr>
        <w:t>,</w:t>
      </w:r>
    </w:p>
    <w:p w:rsidR="00E83636" w:rsidRDefault="00F95F0B" w:rsidP="00E83636">
      <w:pPr>
        <w:spacing w:after="0"/>
        <w:ind w:firstLine="708"/>
        <w:jc w:val="both"/>
        <w:rPr>
          <w:rFonts w:ascii="Sylfaen" w:hAnsi="Sylfaen" w:cs="Sylfaen"/>
          <w:sz w:val="20"/>
          <w:szCs w:val="20"/>
          <w:lang w:val="en-US"/>
        </w:rPr>
      </w:pPr>
      <w:r w:rsidRPr="000044BF">
        <w:rPr>
          <w:rFonts w:ascii="Sylfaen" w:hAnsi="Sylfaen" w:cs="Sylfaen"/>
          <w:sz w:val="20"/>
          <w:szCs w:val="20"/>
          <w:lang w:val="hy-AM"/>
        </w:rPr>
        <w:t xml:space="preserve">գ/ </w:t>
      </w:r>
      <w:r w:rsidR="0088145B">
        <w:rPr>
          <w:rFonts w:ascii="Sylfaen" w:hAnsi="Sylfaen" w:cs="Sylfaen"/>
          <w:sz w:val="20"/>
          <w:szCs w:val="20"/>
          <w:lang w:val="en-US"/>
        </w:rPr>
        <w:t xml:space="preserve">Օբյեկտի արժեքի </w:t>
      </w:r>
      <w:r w:rsidR="00E83636">
        <w:rPr>
          <w:rFonts w:ascii="Sylfaen" w:hAnsi="Sylfaen" w:cs="Sylfaen"/>
          <w:sz w:val="20"/>
          <w:szCs w:val="20"/>
          <w:lang w:val="en-US"/>
        </w:rPr>
        <w:t>20</w:t>
      </w:r>
      <w:r w:rsidR="00E83636" w:rsidRPr="000044BF">
        <w:rPr>
          <w:rFonts w:ascii="Sylfaen" w:hAnsi="Sylfaen" w:cs="Sylfaen"/>
          <w:sz w:val="20"/>
          <w:szCs w:val="20"/>
          <w:lang w:val="en-US"/>
        </w:rPr>
        <w:t xml:space="preserve"> %-ը</w:t>
      </w:r>
      <w:r w:rsidR="00E83636">
        <w:rPr>
          <w:rFonts w:ascii="Sylfaen" w:hAnsi="Sylfaen" w:cs="Sylfaen"/>
          <w:sz w:val="20"/>
          <w:szCs w:val="20"/>
          <w:lang w:val="en-US"/>
        </w:rPr>
        <w:t>՝</w:t>
      </w:r>
      <w:r w:rsidR="00E83636" w:rsidRPr="000044BF">
        <w:rPr>
          <w:rFonts w:ascii="Sylfaen" w:hAnsi="Sylfaen" w:cs="Sylfaen"/>
          <w:sz w:val="20"/>
          <w:szCs w:val="20"/>
          <w:lang w:val="en-US"/>
        </w:rPr>
        <w:t xml:space="preserve"> </w:t>
      </w:r>
      <w:r w:rsidR="00E83636" w:rsidRPr="000044BF">
        <w:rPr>
          <w:rFonts w:ascii="Sylfaen" w:hAnsi="Sylfaen" w:cs="Sylfaen"/>
          <w:sz w:val="20"/>
          <w:szCs w:val="20"/>
          <w:lang w:val="hy-AM"/>
        </w:rPr>
        <w:t>---------------</w:t>
      </w:r>
      <w:r w:rsidR="00E83636">
        <w:rPr>
          <w:rFonts w:ascii="Sylfaen" w:hAnsi="Sylfaen" w:cs="Sylfaen"/>
          <w:sz w:val="20"/>
          <w:szCs w:val="20"/>
          <w:lang w:val="en-US"/>
        </w:rPr>
        <w:t xml:space="preserve"> </w:t>
      </w:r>
      <w:r w:rsidR="00E83636" w:rsidRPr="000044BF">
        <w:rPr>
          <w:rFonts w:ascii="Sylfaen" w:hAnsi="Sylfaen" w:cs="Sylfaen"/>
          <w:sz w:val="20"/>
          <w:szCs w:val="20"/>
          <w:lang w:val="en-US"/>
        </w:rPr>
        <w:t>ՀՀ դրամ</w:t>
      </w:r>
      <w:r w:rsidR="00E83636" w:rsidRPr="008B330B">
        <w:rPr>
          <w:rFonts w:ascii="Sylfaen" w:hAnsi="Sylfaen" w:cs="Sylfaen"/>
          <w:sz w:val="20"/>
          <w:szCs w:val="20"/>
          <w:lang w:val="en-US"/>
        </w:rPr>
        <w:t xml:space="preserve"> </w:t>
      </w:r>
      <w:r w:rsidR="00E83636" w:rsidRPr="000044BF">
        <w:rPr>
          <w:rFonts w:ascii="Sylfaen" w:hAnsi="Sylfaen" w:cs="Sylfaen"/>
          <w:sz w:val="20"/>
          <w:szCs w:val="20"/>
        </w:rPr>
        <w:t>վճարում</w:t>
      </w:r>
      <w:r w:rsidR="00E83636">
        <w:rPr>
          <w:rFonts w:ascii="Sylfaen" w:hAnsi="Sylfaen" w:cs="Sylfaen"/>
          <w:sz w:val="20"/>
          <w:szCs w:val="20"/>
          <w:lang w:val="en-US"/>
        </w:rPr>
        <w:t xml:space="preserve"> է</w:t>
      </w:r>
      <w:r w:rsidR="0088145B">
        <w:rPr>
          <w:rFonts w:ascii="Sylfaen" w:hAnsi="Sylfaen" w:cs="Sylfaen"/>
          <w:sz w:val="20"/>
          <w:szCs w:val="20"/>
          <w:lang w:val="en-US"/>
        </w:rPr>
        <w:t xml:space="preserve"> </w:t>
      </w:r>
      <w:r w:rsidR="00E83636">
        <w:rPr>
          <w:rFonts w:ascii="Sylfaen" w:hAnsi="Sylfaen" w:cs="Sylfaen"/>
          <w:sz w:val="20"/>
          <w:szCs w:val="20"/>
          <w:lang w:val="en-US"/>
        </w:rPr>
        <w:t>մինչև 30.11.2020 թվականը</w:t>
      </w:r>
      <w:r w:rsidR="0088145B">
        <w:rPr>
          <w:rFonts w:ascii="Sylfaen" w:hAnsi="Sylfaen" w:cs="Sylfaen"/>
          <w:sz w:val="20"/>
          <w:szCs w:val="20"/>
          <w:lang w:val="en-US"/>
        </w:rPr>
        <w:t>,</w:t>
      </w:r>
    </w:p>
    <w:p w:rsidR="00E83636" w:rsidRDefault="00F95F0B" w:rsidP="00E83636">
      <w:pPr>
        <w:spacing w:after="0"/>
        <w:ind w:firstLine="708"/>
        <w:jc w:val="both"/>
        <w:rPr>
          <w:rFonts w:ascii="Sylfaen" w:hAnsi="Sylfaen" w:cs="Sylfaen"/>
          <w:sz w:val="20"/>
          <w:szCs w:val="20"/>
          <w:lang w:val="en-US"/>
        </w:rPr>
      </w:pPr>
      <w:r w:rsidRPr="000044BF">
        <w:rPr>
          <w:rFonts w:ascii="Sylfaen" w:hAnsi="Sylfaen" w:cs="Sylfaen"/>
          <w:sz w:val="20"/>
          <w:szCs w:val="20"/>
          <w:lang w:val="hy-AM"/>
        </w:rPr>
        <w:t xml:space="preserve">դ/ </w:t>
      </w:r>
      <w:r w:rsidR="0088145B">
        <w:rPr>
          <w:rFonts w:ascii="Sylfaen" w:hAnsi="Sylfaen" w:cs="Sylfaen"/>
          <w:sz w:val="20"/>
          <w:szCs w:val="20"/>
          <w:lang w:val="en-US"/>
        </w:rPr>
        <w:t xml:space="preserve">Օբյեկտի արժեքի </w:t>
      </w:r>
      <w:r w:rsidR="00E83636">
        <w:rPr>
          <w:rFonts w:ascii="Sylfaen" w:hAnsi="Sylfaen" w:cs="Sylfaen"/>
          <w:sz w:val="20"/>
          <w:szCs w:val="20"/>
          <w:lang w:val="en-US"/>
        </w:rPr>
        <w:t>25</w:t>
      </w:r>
      <w:r w:rsidR="00E83636" w:rsidRPr="000044BF">
        <w:rPr>
          <w:rFonts w:ascii="Sylfaen" w:hAnsi="Sylfaen" w:cs="Sylfaen"/>
          <w:sz w:val="20"/>
          <w:szCs w:val="20"/>
          <w:lang w:val="en-US"/>
        </w:rPr>
        <w:t xml:space="preserve"> %-ը</w:t>
      </w:r>
      <w:r w:rsidR="00E83636">
        <w:rPr>
          <w:rFonts w:ascii="Sylfaen" w:hAnsi="Sylfaen" w:cs="Sylfaen"/>
          <w:sz w:val="20"/>
          <w:szCs w:val="20"/>
          <w:lang w:val="en-US"/>
        </w:rPr>
        <w:t>՝</w:t>
      </w:r>
      <w:r w:rsidR="00E83636" w:rsidRPr="000044BF">
        <w:rPr>
          <w:rFonts w:ascii="Sylfaen" w:hAnsi="Sylfaen" w:cs="Sylfaen"/>
          <w:sz w:val="20"/>
          <w:szCs w:val="20"/>
          <w:lang w:val="en-US"/>
        </w:rPr>
        <w:t xml:space="preserve"> </w:t>
      </w:r>
      <w:r w:rsidR="00E83636" w:rsidRPr="000044BF">
        <w:rPr>
          <w:rFonts w:ascii="Sylfaen" w:hAnsi="Sylfaen" w:cs="Sylfaen"/>
          <w:sz w:val="20"/>
          <w:szCs w:val="20"/>
          <w:lang w:val="hy-AM"/>
        </w:rPr>
        <w:t>---------------</w:t>
      </w:r>
      <w:r w:rsidR="00E83636">
        <w:rPr>
          <w:rFonts w:ascii="Sylfaen" w:hAnsi="Sylfaen" w:cs="Sylfaen"/>
          <w:sz w:val="20"/>
          <w:szCs w:val="20"/>
          <w:lang w:val="en-US"/>
        </w:rPr>
        <w:t xml:space="preserve"> </w:t>
      </w:r>
      <w:r w:rsidR="00E83636" w:rsidRPr="000044BF">
        <w:rPr>
          <w:rFonts w:ascii="Sylfaen" w:hAnsi="Sylfaen" w:cs="Sylfaen"/>
          <w:sz w:val="20"/>
          <w:szCs w:val="20"/>
          <w:lang w:val="en-US"/>
        </w:rPr>
        <w:t>ՀՀ դրամ</w:t>
      </w:r>
      <w:r w:rsidR="00E83636" w:rsidRPr="008B330B">
        <w:rPr>
          <w:rFonts w:ascii="Sylfaen" w:hAnsi="Sylfaen" w:cs="Sylfaen"/>
          <w:sz w:val="20"/>
          <w:szCs w:val="20"/>
          <w:lang w:val="en-US"/>
        </w:rPr>
        <w:t xml:space="preserve"> </w:t>
      </w:r>
      <w:r w:rsidR="00E83636" w:rsidRPr="000044BF">
        <w:rPr>
          <w:rFonts w:ascii="Sylfaen" w:hAnsi="Sylfaen" w:cs="Sylfaen"/>
          <w:sz w:val="20"/>
          <w:szCs w:val="20"/>
        </w:rPr>
        <w:t>վճարում</w:t>
      </w:r>
      <w:r w:rsidR="00E83636">
        <w:rPr>
          <w:rFonts w:ascii="Sylfaen" w:hAnsi="Sylfaen" w:cs="Sylfaen"/>
          <w:sz w:val="20"/>
          <w:szCs w:val="20"/>
          <w:lang w:val="en-US"/>
        </w:rPr>
        <w:t xml:space="preserve"> է</w:t>
      </w:r>
      <w:r w:rsidR="0088145B">
        <w:rPr>
          <w:rFonts w:ascii="Sylfaen" w:hAnsi="Sylfaen" w:cs="Sylfaen"/>
          <w:sz w:val="20"/>
          <w:szCs w:val="20"/>
          <w:lang w:val="en-US"/>
        </w:rPr>
        <w:t xml:space="preserve"> </w:t>
      </w:r>
      <w:r w:rsidR="00E83636">
        <w:rPr>
          <w:rFonts w:ascii="Sylfaen" w:hAnsi="Sylfaen" w:cs="Sylfaen"/>
          <w:sz w:val="20"/>
          <w:szCs w:val="20"/>
          <w:lang w:val="en-US"/>
        </w:rPr>
        <w:t>մինչև 31.07.2021 թվականը:</w:t>
      </w:r>
    </w:p>
    <w:p w:rsidR="0088145B" w:rsidRDefault="00F95F0B" w:rsidP="0088145B">
      <w:pPr>
        <w:spacing w:after="0"/>
        <w:ind w:firstLine="708"/>
        <w:jc w:val="both"/>
        <w:rPr>
          <w:rFonts w:ascii="Sylfaen" w:hAnsi="Sylfaen" w:cs="Sylfaen"/>
          <w:sz w:val="20"/>
          <w:szCs w:val="20"/>
          <w:lang w:val="en-US"/>
        </w:rPr>
      </w:pPr>
      <w:r w:rsidRPr="000044BF">
        <w:rPr>
          <w:rFonts w:ascii="Sylfaen" w:hAnsi="Sylfaen" w:cs="Sylfaen"/>
          <w:sz w:val="20"/>
          <w:szCs w:val="20"/>
          <w:lang w:val="hy-AM"/>
        </w:rPr>
        <w:t xml:space="preserve">ե/ </w:t>
      </w:r>
      <w:r w:rsidR="0088145B">
        <w:rPr>
          <w:rFonts w:ascii="Sylfaen" w:hAnsi="Sylfaen" w:cs="Sylfaen"/>
          <w:sz w:val="20"/>
          <w:szCs w:val="20"/>
          <w:lang w:val="en-US"/>
        </w:rPr>
        <w:t>Օբյեկտի արժեքի 10</w:t>
      </w:r>
      <w:r w:rsidR="0088145B" w:rsidRPr="000044BF">
        <w:rPr>
          <w:rFonts w:ascii="Sylfaen" w:hAnsi="Sylfaen" w:cs="Sylfaen"/>
          <w:sz w:val="20"/>
          <w:szCs w:val="20"/>
          <w:lang w:val="en-US"/>
        </w:rPr>
        <w:t xml:space="preserve"> %-ը</w:t>
      </w:r>
      <w:r w:rsidR="0088145B">
        <w:rPr>
          <w:rFonts w:ascii="Sylfaen" w:hAnsi="Sylfaen" w:cs="Sylfaen"/>
          <w:sz w:val="20"/>
          <w:szCs w:val="20"/>
          <w:lang w:val="en-US"/>
        </w:rPr>
        <w:t xml:space="preserve"> ----------------ՀՀ դրամ վճարում է </w:t>
      </w:r>
      <w:r w:rsidRPr="000044BF">
        <w:rPr>
          <w:rFonts w:ascii="Sylfaen" w:hAnsi="Sylfaen" w:cs="Sylfaen"/>
          <w:sz w:val="20"/>
          <w:szCs w:val="20"/>
          <w:lang w:val="hy-AM"/>
        </w:rPr>
        <w:t>Օբյեկտի</w:t>
      </w:r>
      <w:r w:rsidRPr="000044BF">
        <w:rPr>
          <w:rFonts w:ascii="Sylfaen" w:hAnsi="Sylfaen" w:cs="Sylfaen"/>
          <w:sz w:val="20"/>
          <w:szCs w:val="20"/>
          <w:lang w:val="en-US"/>
        </w:rPr>
        <w:t xml:space="preserve"> </w:t>
      </w:r>
      <w:r w:rsidRPr="000044BF">
        <w:rPr>
          <w:rFonts w:ascii="Sylfaen" w:hAnsi="Sylfaen" w:cs="Sylfaen"/>
          <w:sz w:val="20"/>
          <w:szCs w:val="20"/>
        </w:rPr>
        <w:t>հանձնման</w:t>
      </w:r>
      <w:r w:rsidRPr="000044BF">
        <w:rPr>
          <w:rFonts w:ascii="Sylfaen" w:hAnsi="Sylfaen" w:cs="Sylfaen"/>
          <w:sz w:val="20"/>
          <w:szCs w:val="20"/>
          <w:lang w:val="en-US"/>
        </w:rPr>
        <w:t>-</w:t>
      </w:r>
      <w:r w:rsidRPr="000044BF">
        <w:rPr>
          <w:rFonts w:ascii="Sylfaen" w:hAnsi="Sylfaen" w:cs="Sylfaen"/>
          <w:sz w:val="20"/>
          <w:szCs w:val="20"/>
        </w:rPr>
        <w:t>ընդունման</w:t>
      </w:r>
      <w:r w:rsidRPr="000044BF">
        <w:rPr>
          <w:rFonts w:ascii="Sylfaen" w:hAnsi="Sylfaen" w:cs="Sylfaen"/>
          <w:sz w:val="20"/>
          <w:szCs w:val="20"/>
          <w:lang w:val="en-US"/>
        </w:rPr>
        <w:t xml:space="preserve"> </w:t>
      </w:r>
      <w:r w:rsidRPr="000044BF">
        <w:rPr>
          <w:rFonts w:ascii="Sylfaen" w:hAnsi="Sylfaen" w:cs="Sylfaen"/>
          <w:sz w:val="20"/>
          <w:szCs w:val="20"/>
        </w:rPr>
        <w:t>ակտը</w:t>
      </w:r>
      <w:r w:rsidRPr="000044BF">
        <w:rPr>
          <w:rFonts w:ascii="Sylfaen" w:hAnsi="Sylfaen" w:cs="Sylfaen"/>
          <w:sz w:val="20"/>
          <w:szCs w:val="20"/>
          <w:lang w:val="en-US"/>
        </w:rPr>
        <w:t xml:space="preserve"> </w:t>
      </w:r>
      <w:r w:rsidRPr="000044BF">
        <w:rPr>
          <w:rFonts w:ascii="Sylfaen" w:hAnsi="Sylfaen" w:cs="Sylfaen"/>
          <w:sz w:val="20"/>
          <w:szCs w:val="20"/>
        </w:rPr>
        <w:t>ստորագրելու</w:t>
      </w:r>
      <w:r w:rsidRPr="000044BF">
        <w:rPr>
          <w:rFonts w:ascii="Sylfaen" w:hAnsi="Sylfaen" w:cs="Sylfaen"/>
          <w:sz w:val="20"/>
          <w:szCs w:val="20"/>
          <w:lang w:val="en-US"/>
        </w:rPr>
        <w:t xml:space="preserve"> </w:t>
      </w:r>
      <w:r w:rsidRPr="000044BF">
        <w:rPr>
          <w:rFonts w:ascii="Sylfaen" w:hAnsi="Sylfaen" w:cs="Sylfaen"/>
          <w:sz w:val="20"/>
          <w:szCs w:val="20"/>
        </w:rPr>
        <w:t>մասին</w:t>
      </w:r>
      <w:r w:rsidRPr="000044BF">
        <w:rPr>
          <w:rFonts w:ascii="Sylfaen" w:hAnsi="Sylfaen" w:cs="Sylfaen"/>
          <w:sz w:val="20"/>
          <w:szCs w:val="20"/>
          <w:lang w:val="en-US"/>
        </w:rPr>
        <w:t xml:space="preserve"> </w:t>
      </w:r>
      <w:r w:rsidRPr="000044BF">
        <w:rPr>
          <w:rFonts w:ascii="Sylfaen" w:hAnsi="Sylfaen" w:cs="Sylfaen"/>
          <w:sz w:val="20"/>
          <w:szCs w:val="20"/>
        </w:rPr>
        <w:t>ծանուցում</w:t>
      </w:r>
      <w:r w:rsidRPr="000044BF">
        <w:rPr>
          <w:rFonts w:ascii="Sylfaen" w:hAnsi="Sylfaen" w:cs="Sylfaen"/>
          <w:sz w:val="20"/>
          <w:szCs w:val="20"/>
          <w:lang w:val="en-US"/>
        </w:rPr>
        <w:t xml:space="preserve"> </w:t>
      </w:r>
      <w:r w:rsidRPr="000044BF">
        <w:rPr>
          <w:rFonts w:ascii="Sylfaen" w:hAnsi="Sylfaen" w:cs="Sylfaen"/>
          <w:sz w:val="20"/>
          <w:szCs w:val="20"/>
        </w:rPr>
        <w:t>ստանալուց</w:t>
      </w:r>
      <w:r w:rsidRPr="000044BF">
        <w:rPr>
          <w:rFonts w:ascii="Sylfaen" w:hAnsi="Sylfaen" w:cs="Sylfaen"/>
          <w:sz w:val="20"/>
          <w:szCs w:val="20"/>
          <w:lang w:val="en-US"/>
        </w:rPr>
        <w:t xml:space="preserve"> </w:t>
      </w:r>
      <w:r w:rsidRPr="000044BF">
        <w:rPr>
          <w:rFonts w:ascii="Sylfaen" w:hAnsi="Sylfaen" w:cs="Sylfaen"/>
          <w:sz w:val="20"/>
          <w:szCs w:val="20"/>
        </w:rPr>
        <w:t>հետո</w:t>
      </w:r>
      <w:r w:rsidRPr="000044BF">
        <w:rPr>
          <w:rFonts w:ascii="Sylfaen" w:hAnsi="Sylfaen" w:cs="Sylfaen"/>
          <w:sz w:val="20"/>
          <w:szCs w:val="20"/>
          <w:lang w:val="en-US"/>
        </w:rPr>
        <w:t xml:space="preserve"> 5 </w:t>
      </w:r>
      <w:r w:rsidRPr="000044BF">
        <w:rPr>
          <w:rFonts w:ascii="Sylfaen" w:hAnsi="Sylfaen" w:cs="Sylfaen"/>
          <w:sz w:val="20"/>
          <w:szCs w:val="20"/>
          <w:lang w:val="hy-AM"/>
        </w:rPr>
        <w:t>աշխատանքայի</w:t>
      </w:r>
      <w:r w:rsidR="00BC1F39">
        <w:rPr>
          <w:rFonts w:ascii="Sylfaen" w:hAnsi="Sylfaen" w:cs="Sylfaen"/>
          <w:sz w:val="20"/>
          <w:szCs w:val="20"/>
          <w:lang w:val="en-US"/>
        </w:rPr>
        <w:t>ն</w:t>
      </w:r>
      <w:r w:rsidRPr="000044BF">
        <w:rPr>
          <w:rFonts w:ascii="Sylfaen" w:hAnsi="Sylfaen" w:cs="Sylfaen"/>
          <w:sz w:val="20"/>
          <w:szCs w:val="20"/>
          <w:lang w:val="hy-AM"/>
        </w:rPr>
        <w:t xml:space="preserve"> </w:t>
      </w:r>
      <w:r w:rsidRPr="000044BF">
        <w:rPr>
          <w:rFonts w:ascii="Sylfaen" w:hAnsi="Sylfaen" w:cs="Sylfaen"/>
          <w:sz w:val="20"/>
          <w:szCs w:val="20"/>
        </w:rPr>
        <w:t>օրվա</w:t>
      </w:r>
      <w:r w:rsidRPr="000044BF">
        <w:rPr>
          <w:rFonts w:ascii="Sylfaen" w:hAnsi="Sylfaen" w:cs="Sylfaen"/>
          <w:sz w:val="20"/>
          <w:szCs w:val="20"/>
          <w:lang w:val="en-US"/>
        </w:rPr>
        <w:t xml:space="preserve"> </w:t>
      </w:r>
      <w:r w:rsidRPr="000044BF">
        <w:rPr>
          <w:rFonts w:ascii="Sylfaen" w:hAnsi="Sylfaen" w:cs="Sylfaen"/>
          <w:sz w:val="20"/>
          <w:szCs w:val="20"/>
        </w:rPr>
        <w:t>ընթացքում</w:t>
      </w:r>
      <w:r w:rsidR="0088145B">
        <w:rPr>
          <w:rFonts w:ascii="Sylfaen" w:hAnsi="Sylfaen" w:cs="Sylfaen"/>
          <w:sz w:val="20"/>
          <w:szCs w:val="20"/>
          <w:lang w:val="en-US"/>
        </w:rPr>
        <w:t>:</w:t>
      </w:r>
    </w:p>
    <w:p w:rsidR="00F95F0B" w:rsidRPr="000044BF" w:rsidRDefault="00F95F0B" w:rsidP="0088145B">
      <w:pPr>
        <w:spacing w:after="0"/>
        <w:ind w:firstLine="708"/>
        <w:jc w:val="both"/>
        <w:rPr>
          <w:rFonts w:ascii="Sylfaen" w:hAnsi="Sylfaen"/>
          <w:color w:val="000000" w:themeColor="text1"/>
          <w:sz w:val="20"/>
          <w:szCs w:val="20"/>
          <w:lang w:val="hy-AM"/>
        </w:rPr>
      </w:pPr>
      <w:r w:rsidRPr="000044BF">
        <w:rPr>
          <w:rFonts w:ascii="Sylfaen" w:hAnsi="Sylfaen"/>
          <w:color w:val="000000" w:themeColor="text1"/>
          <w:sz w:val="20"/>
          <w:szCs w:val="20"/>
          <w:lang w:val="hy-AM"/>
        </w:rPr>
        <w:t>3</w:t>
      </w:r>
      <w:r>
        <w:rPr>
          <w:rFonts w:ascii="Sylfaen" w:hAnsi="Sylfaen"/>
          <w:color w:val="000000" w:themeColor="text1"/>
          <w:sz w:val="20"/>
          <w:szCs w:val="20"/>
          <w:lang w:val="en-US"/>
        </w:rPr>
        <w:t>.2</w:t>
      </w:r>
      <w:r w:rsidRPr="000044BF">
        <w:rPr>
          <w:rFonts w:ascii="Sylfaen" w:hAnsi="Sylfaen"/>
          <w:color w:val="000000" w:themeColor="text1"/>
          <w:sz w:val="20"/>
          <w:szCs w:val="20"/>
          <w:lang w:val="hy-AM"/>
        </w:rPr>
        <w:t xml:space="preserve"> Շենքի կառուցման ավարտից հետո սեփականության իրավունքի փոխանցման ակտում գնի վճարված լինելու հարցը որոշելիս կողմերը ղեկավարվում են սույն պայմանագրի 3.1 կետում նշված հաշվին փոխանցված գումարների չափով:</w:t>
      </w:r>
    </w:p>
    <w:p w:rsidR="00F95F0B" w:rsidRPr="000044BF" w:rsidRDefault="00F95F0B" w:rsidP="00F95F0B">
      <w:pPr>
        <w:pStyle w:val="ListParagraph"/>
        <w:spacing w:after="0"/>
        <w:ind w:left="717"/>
        <w:jc w:val="both"/>
        <w:rPr>
          <w:rFonts w:ascii="Sylfaen" w:hAnsi="Sylfaen"/>
          <w:color w:val="000000" w:themeColor="text1"/>
          <w:sz w:val="20"/>
          <w:szCs w:val="20"/>
          <w:lang w:val="hy-AM"/>
        </w:rPr>
      </w:pPr>
    </w:p>
    <w:p w:rsidR="00F95F0B" w:rsidRDefault="00F95F0B" w:rsidP="00F95F0B">
      <w:pPr>
        <w:pStyle w:val="ListParagraph"/>
        <w:spacing w:after="0"/>
        <w:ind w:left="717"/>
        <w:jc w:val="center"/>
        <w:rPr>
          <w:rFonts w:ascii="Sylfaen" w:hAnsi="Sylfaen"/>
          <w:b/>
          <w:color w:val="000000" w:themeColor="text1"/>
          <w:sz w:val="20"/>
          <w:szCs w:val="20"/>
          <w:lang w:val="en-US"/>
        </w:rPr>
      </w:pPr>
      <w:r w:rsidRPr="000044BF">
        <w:rPr>
          <w:rFonts w:ascii="Sylfaen" w:hAnsi="Sylfaen"/>
          <w:b/>
          <w:color w:val="000000" w:themeColor="text1"/>
          <w:sz w:val="20"/>
          <w:szCs w:val="20"/>
          <w:lang w:val="en-US"/>
        </w:rPr>
        <w:t>4.ԿՈՂՄԵՐԻ ԻՐԱՎՈ</w:t>
      </w:r>
      <w:r w:rsidR="003718E5" w:rsidRPr="000044BF">
        <w:rPr>
          <w:rFonts w:ascii="Sylfaen" w:hAnsi="Sylfaen"/>
          <w:b/>
          <w:color w:val="000000" w:themeColor="text1"/>
          <w:sz w:val="20"/>
          <w:szCs w:val="20"/>
          <w:lang w:val="en-US"/>
        </w:rPr>
        <w:t>ւ</w:t>
      </w:r>
      <w:r w:rsidRPr="000044BF">
        <w:rPr>
          <w:rFonts w:ascii="Sylfaen" w:hAnsi="Sylfaen"/>
          <w:b/>
          <w:color w:val="000000" w:themeColor="text1"/>
          <w:sz w:val="20"/>
          <w:szCs w:val="20"/>
          <w:lang w:val="en-US"/>
        </w:rPr>
        <w:t>ՆՔՆԵՐՆ Ու ՊԱՐՏԱՎՈՐՈ</w:t>
      </w:r>
      <w:r w:rsidR="003718E5" w:rsidRPr="000044BF">
        <w:rPr>
          <w:rFonts w:ascii="Sylfaen" w:hAnsi="Sylfaen"/>
          <w:b/>
          <w:color w:val="000000" w:themeColor="text1"/>
          <w:sz w:val="20"/>
          <w:szCs w:val="20"/>
          <w:lang w:val="en-US"/>
        </w:rPr>
        <w:t>ւ</w:t>
      </w:r>
      <w:r w:rsidRPr="000044BF">
        <w:rPr>
          <w:rFonts w:ascii="Sylfaen" w:hAnsi="Sylfaen"/>
          <w:b/>
          <w:color w:val="000000" w:themeColor="text1"/>
          <w:sz w:val="20"/>
          <w:szCs w:val="20"/>
          <w:lang w:val="en-US"/>
        </w:rPr>
        <w:t>ԹՅՈ</w:t>
      </w:r>
      <w:r w:rsidR="003718E5" w:rsidRPr="000044BF">
        <w:rPr>
          <w:rFonts w:ascii="Sylfaen" w:hAnsi="Sylfaen"/>
          <w:b/>
          <w:color w:val="000000" w:themeColor="text1"/>
          <w:sz w:val="20"/>
          <w:szCs w:val="20"/>
          <w:lang w:val="en-US"/>
        </w:rPr>
        <w:t>ւ</w:t>
      </w:r>
      <w:r w:rsidRPr="000044BF">
        <w:rPr>
          <w:rFonts w:ascii="Sylfaen" w:hAnsi="Sylfaen"/>
          <w:b/>
          <w:color w:val="000000" w:themeColor="text1"/>
          <w:sz w:val="20"/>
          <w:szCs w:val="20"/>
          <w:lang w:val="en-US"/>
        </w:rPr>
        <w:t>ՆՆԵՐԸ</w:t>
      </w:r>
    </w:p>
    <w:p w:rsidR="00546A64" w:rsidRPr="000044BF" w:rsidRDefault="00546A64" w:rsidP="00F95F0B">
      <w:pPr>
        <w:pStyle w:val="ListParagraph"/>
        <w:spacing w:after="0"/>
        <w:ind w:left="717"/>
        <w:jc w:val="center"/>
        <w:rPr>
          <w:rFonts w:ascii="Sylfaen" w:hAnsi="Sylfaen"/>
          <w:b/>
          <w:color w:val="000000" w:themeColor="text1"/>
          <w:sz w:val="20"/>
          <w:szCs w:val="20"/>
          <w:lang w:val="en-US"/>
        </w:rPr>
      </w:pPr>
    </w:p>
    <w:p w:rsidR="00F95F0B" w:rsidRPr="000044BF" w:rsidRDefault="00F95F0B" w:rsidP="00F95F0B">
      <w:pPr>
        <w:pStyle w:val="ListParagraph"/>
        <w:numPr>
          <w:ilvl w:val="1"/>
          <w:numId w:val="5"/>
        </w:numPr>
        <w:spacing w:after="0"/>
        <w:ind w:left="0" w:firstLine="720"/>
        <w:jc w:val="both"/>
        <w:rPr>
          <w:rFonts w:ascii="Sylfaen" w:hAnsi="Sylfaen"/>
          <w:color w:val="000000" w:themeColor="text1"/>
          <w:sz w:val="20"/>
          <w:szCs w:val="20"/>
          <w:lang w:val="en-US"/>
        </w:rPr>
      </w:pPr>
      <w:r w:rsidRPr="000044BF">
        <w:rPr>
          <w:rFonts w:ascii="Sylfaen" w:hAnsi="Sylfaen"/>
          <w:color w:val="000000" w:themeColor="text1"/>
          <w:sz w:val="20"/>
          <w:szCs w:val="20"/>
          <w:lang w:val="en-US"/>
        </w:rPr>
        <w:t xml:space="preserve">Իրավաբանական անձ հանդիսացող </w:t>
      </w:r>
      <w:r w:rsidR="00BC1F39">
        <w:rPr>
          <w:rFonts w:ascii="Sylfaen" w:hAnsi="Sylfaen"/>
          <w:color w:val="000000" w:themeColor="text1"/>
          <w:sz w:val="20"/>
          <w:szCs w:val="20"/>
          <w:lang w:val="en-US"/>
        </w:rPr>
        <w:t>Կառուցապատող-</w:t>
      </w:r>
      <w:r w:rsidRPr="000044BF">
        <w:rPr>
          <w:rFonts w:ascii="Sylfaen" w:hAnsi="Sylfaen"/>
          <w:color w:val="000000" w:themeColor="text1"/>
          <w:sz w:val="20"/>
          <w:szCs w:val="20"/>
          <w:lang w:val="en-US"/>
        </w:rPr>
        <w:t xml:space="preserve">Վաճառողի վերակազմակերպման դեպքում կառուցապատողի հատուկ հաշվին Գնորդի դրամական միջոցների նկատմամբ իրավունքները կարող են անցնել միայն </w:t>
      </w:r>
      <w:r w:rsidR="00BC1F39">
        <w:rPr>
          <w:rFonts w:ascii="Sylfaen" w:hAnsi="Sylfaen"/>
          <w:color w:val="000000" w:themeColor="text1"/>
          <w:sz w:val="20"/>
          <w:szCs w:val="20"/>
          <w:lang w:val="en-US"/>
        </w:rPr>
        <w:t>Կառուցապատող-</w:t>
      </w:r>
      <w:r w:rsidRPr="000044BF">
        <w:rPr>
          <w:rFonts w:ascii="Sylfaen" w:hAnsi="Sylfaen"/>
          <w:color w:val="000000" w:themeColor="text1"/>
          <w:sz w:val="20"/>
          <w:szCs w:val="20"/>
          <w:lang w:val="en-US"/>
        </w:rPr>
        <w:t xml:space="preserve">Վաճառողի այն իրավահաջորդին, որին անցել են կառուցվող շենքից անշարժ գույք գնելու պայմանագրով </w:t>
      </w:r>
      <w:r w:rsidR="00BC1F39">
        <w:rPr>
          <w:rFonts w:ascii="Sylfaen" w:hAnsi="Sylfaen"/>
          <w:color w:val="000000" w:themeColor="text1"/>
          <w:sz w:val="20"/>
          <w:szCs w:val="20"/>
          <w:lang w:val="en-US"/>
        </w:rPr>
        <w:t>Կառուցապատող-</w:t>
      </w:r>
      <w:r w:rsidRPr="000044BF">
        <w:rPr>
          <w:rFonts w:ascii="Sylfaen" w:hAnsi="Sylfaen"/>
          <w:color w:val="000000" w:themeColor="text1"/>
          <w:sz w:val="20"/>
          <w:szCs w:val="20"/>
          <w:lang w:val="en-US"/>
        </w:rPr>
        <w:t>վաճառողի պարտավորությունները:</w:t>
      </w:r>
    </w:p>
    <w:p w:rsidR="00F95F0B" w:rsidRPr="000044BF" w:rsidRDefault="00F95F0B" w:rsidP="00F95F0B">
      <w:pPr>
        <w:pStyle w:val="NormalWeb"/>
        <w:numPr>
          <w:ilvl w:val="2"/>
          <w:numId w:val="6"/>
        </w:numPr>
        <w:spacing w:before="0" w:beforeAutospacing="0" w:after="0" w:afterAutospacing="0" w:line="276" w:lineRule="auto"/>
        <w:ind w:left="0" w:firstLine="708"/>
        <w:jc w:val="both"/>
        <w:textAlignment w:val="baseline"/>
        <w:rPr>
          <w:rFonts w:ascii="Sylfaen" w:hAnsi="Sylfaen"/>
          <w:color w:val="000000"/>
          <w:sz w:val="20"/>
          <w:szCs w:val="20"/>
          <w:lang w:val="hy-AM"/>
        </w:rPr>
      </w:pPr>
      <w:r w:rsidRPr="000044BF">
        <w:rPr>
          <w:rFonts w:ascii="Sylfaen" w:hAnsi="Sylfaen" w:cs="Sylfaen"/>
          <w:color w:val="000000"/>
          <w:sz w:val="20"/>
          <w:szCs w:val="20"/>
          <w:lang w:val="hy-AM"/>
        </w:rPr>
        <w:t>Կառուցման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ընթացքում</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ք</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Երևան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Պ</w:t>
      </w:r>
      <w:r w:rsidRPr="000044BF">
        <w:rPr>
          <w:rFonts w:ascii="MS Mincho" w:eastAsia="MS Mincho" w:hAnsi="MS Mincho" w:cs="MS Mincho" w:hint="eastAsia"/>
          <w:color w:val="000000"/>
          <w:sz w:val="20"/>
          <w:szCs w:val="20"/>
          <w:lang w:val="hy-AM"/>
        </w:rPr>
        <w:t>․</w:t>
      </w:r>
      <w:r w:rsidRPr="000044BF">
        <w:rPr>
          <w:rFonts w:ascii="Sylfaen" w:hAnsi="Sylfaen" w:cs="Sylfaen"/>
          <w:color w:val="000000"/>
          <w:sz w:val="20"/>
          <w:szCs w:val="20"/>
          <w:lang w:val="hy-AM"/>
        </w:rPr>
        <w:t>Սևակ</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փողոցի</w:t>
      </w:r>
      <w:r w:rsidRPr="000044BF">
        <w:rPr>
          <w:rFonts w:ascii="Sylfaen" w:hAnsi="Sylfaen"/>
          <w:color w:val="000000"/>
          <w:sz w:val="20"/>
          <w:szCs w:val="20"/>
          <w:lang w:val="hy-AM"/>
        </w:rPr>
        <w:t xml:space="preserve"> 1/7 </w:t>
      </w:r>
      <w:r w:rsidRPr="000044BF">
        <w:rPr>
          <w:rFonts w:ascii="Sylfaen" w:hAnsi="Sylfaen" w:cs="Sylfaen"/>
          <w:color w:val="000000"/>
          <w:sz w:val="20"/>
          <w:szCs w:val="20"/>
          <w:lang w:val="hy-AM"/>
        </w:rPr>
        <w:t>հասցեում</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հողամասի</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սեփականատիրոջ</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իրավունքները</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լրիվ</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կամ</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մասնակի</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այլ</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կառուցապատողի</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որևէ</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հիմքով</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փոխանցվելու</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դեպքում</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ՀՀ</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ԿԱ</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անշարժ</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գույքի</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կադաստրի</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պետական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կոմիտեում</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հողի</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և</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կառուցվող</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շենքի</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նկատմամբ</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տվյալ</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կառուցապատողի</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գույքային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իրավունքները</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գրանցվելու</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պահից</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Օբյեկտը</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սեփականության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իրավունքով</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Գնորդին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հանձնելու</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պարտավորությունը</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օրենքի</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ուժով</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փոխանցվում</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է</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նոր</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կառուցապատողին</w:t>
      </w:r>
      <w:r w:rsidRPr="000044BF">
        <w:rPr>
          <w:rFonts w:ascii="Sylfaen" w:hAnsi="Sylfaen"/>
          <w:color w:val="000000"/>
          <w:sz w:val="20"/>
          <w:szCs w:val="20"/>
          <w:lang w:val="hy-AM"/>
        </w:rPr>
        <w:t>:</w:t>
      </w:r>
    </w:p>
    <w:p w:rsidR="00F95F0B" w:rsidRPr="000044BF" w:rsidRDefault="00F95F0B" w:rsidP="00F95F0B">
      <w:pPr>
        <w:pStyle w:val="NormalWeb"/>
        <w:spacing w:before="0" w:beforeAutospacing="0" w:after="0" w:afterAutospacing="0" w:line="276" w:lineRule="auto"/>
        <w:ind w:firstLine="720"/>
        <w:jc w:val="both"/>
        <w:textAlignment w:val="baseline"/>
        <w:rPr>
          <w:rFonts w:ascii="Sylfaen" w:hAnsi="Sylfaen"/>
          <w:color w:val="000000"/>
          <w:sz w:val="20"/>
          <w:szCs w:val="20"/>
          <w:lang w:val="hy-AM"/>
        </w:rPr>
      </w:pPr>
      <w:r w:rsidRPr="00937AAA">
        <w:rPr>
          <w:rFonts w:ascii="Sylfaen" w:hAnsi="Sylfaen" w:cs="Sylfaen"/>
          <w:color w:val="000000"/>
          <w:sz w:val="20"/>
          <w:szCs w:val="20"/>
          <w:lang w:val="hy-AM"/>
        </w:rPr>
        <w:t>4.1.3</w:t>
      </w:r>
      <w:r w:rsidRPr="000044BF">
        <w:rPr>
          <w:rFonts w:ascii="Sylfaen" w:hAnsi="Sylfaen" w:cs="Sylfaen"/>
          <w:color w:val="000000"/>
          <w:sz w:val="20"/>
          <w:szCs w:val="20"/>
          <w:lang w:val="hy-AM"/>
        </w:rPr>
        <w:t xml:space="preserve"> Կողմերը</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գույքային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պատասխանատվություն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են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կրում</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սույն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պայմանագրով</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իրենց</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պարտավորությունները</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չկատարելու</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կամ</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անպատշաճ</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կատարելու</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համար</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սույն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պայմանագրով</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սահմանված</w:t>
      </w:r>
      <w:r w:rsidRPr="000044BF">
        <w:rPr>
          <w:rFonts w:ascii="Sylfaen" w:hAnsi="Sylfaen"/>
          <w:color w:val="000000"/>
          <w:sz w:val="20"/>
          <w:szCs w:val="20"/>
          <w:lang w:val="hy-AM"/>
        </w:rPr>
        <w:t xml:space="preserve"> </w:t>
      </w:r>
      <w:r w:rsidRPr="00DC7177">
        <w:rPr>
          <w:rFonts w:ascii="Sylfaen" w:hAnsi="Sylfaen"/>
          <w:color w:val="000000"/>
          <w:sz w:val="20"/>
          <w:szCs w:val="20"/>
          <w:lang w:val="hy-AM"/>
        </w:rPr>
        <w:t>կարգով</w:t>
      </w:r>
      <w:r w:rsidRPr="000044BF">
        <w:rPr>
          <w:rFonts w:ascii="Sylfaen" w:hAnsi="Sylfaen"/>
          <w:color w:val="000000"/>
          <w:sz w:val="20"/>
          <w:szCs w:val="20"/>
          <w:lang w:val="hy-AM"/>
        </w:rPr>
        <w:t>: </w:t>
      </w:r>
    </w:p>
    <w:p w:rsidR="00F95F0B" w:rsidRPr="00D9365C" w:rsidRDefault="00F95F0B" w:rsidP="00F95F0B">
      <w:pPr>
        <w:spacing w:after="0"/>
        <w:ind w:firstLine="708"/>
        <w:jc w:val="both"/>
        <w:rPr>
          <w:rFonts w:ascii="Sylfaen" w:hAnsi="Sylfaen"/>
          <w:color w:val="000000"/>
          <w:sz w:val="20"/>
          <w:szCs w:val="20"/>
          <w:lang w:val="hy-AM"/>
        </w:rPr>
      </w:pPr>
      <w:r w:rsidRPr="00937AAA">
        <w:rPr>
          <w:rFonts w:ascii="Sylfaen" w:hAnsi="Sylfaen"/>
          <w:sz w:val="20"/>
          <w:szCs w:val="20"/>
          <w:lang w:val="hy-AM"/>
        </w:rPr>
        <w:t>4.1.4</w:t>
      </w:r>
      <w:r w:rsidRPr="000044BF">
        <w:rPr>
          <w:rFonts w:ascii="Sylfaen" w:hAnsi="Sylfaen"/>
          <w:sz w:val="20"/>
          <w:szCs w:val="20"/>
          <w:lang w:val="hy-AM"/>
        </w:rPr>
        <w:t xml:space="preserve"> </w:t>
      </w:r>
      <w:r w:rsidRPr="000044BF">
        <w:rPr>
          <w:rFonts w:ascii="Sylfaen" w:hAnsi="Sylfaen"/>
          <w:color w:val="FF0000"/>
          <w:sz w:val="20"/>
          <w:szCs w:val="20"/>
          <w:lang w:val="hy-AM"/>
        </w:rPr>
        <w:t xml:space="preserve"> </w:t>
      </w:r>
      <w:r w:rsidRPr="000044BF">
        <w:rPr>
          <w:rFonts w:ascii="Sylfaen" w:hAnsi="Sylfaen" w:cs="Sylfaen"/>
          <w:color w:val="000000"/>
          <w:sz w:val="20"/>
          <w:szCs w:val="20"/>
          <w:lang w:val="hy-AM"/>
        </w:rPr>
        <w:t>Պայմանագիրն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ուժի</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մեջ</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է</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մտնում</w:t>
      </w:r>
      <w:r w:rsidRPr="000044BF">
        <w:rPr>
          <w:rFonts w:ascii="Sylfaen" w:hAnsi="Sylfaen"/>
          <w:color w:val="000000"/>
          <w:sz w:val="20"/>
          <w:szCs w:val="20"/>
          <w:lang w:val="hy-AM"/>
        </w:rPr>
        <w:t xml:space="preserve"> </w:t>
      </w:r>
      <w:r w:rsidR="00F61C42" w:rsidRPr="00F61C42">
        <w:rPr>
          <w:rFonts w:ascii="Sylfaen" w:hAnsi="Sylfaen"/>
          <w:color w:val="000000"/>
          <w:sz w:val="20"/>
          <w:szCs w:val="20"/>
          <w:lang w:val="hy-AM"/>
        </w:rPr>
        <w:t xml:space="preserve">նոտարական կարգով կնքման </w:t>
      </w:r>
      <w:r w:rsidRPr="000044BF">
        <w:rPr>
          <w:rFonts w:ascii="Sylfaen" w:hAnsi="Sylfaen"/>
          <w:color w:val="000000"/>
          <w:sz w:val="20"/>
          <w:szCs w:val="20"/>
          <w:lang w:val="hy-AM"/>
        </w:rPr>
        <w:t xml:space="preserve">պահից </w:t>
      </w:r>
      <w:r w:rsidRPr="000044BF">
        <w:rPr>
          <w:rFonts w:ascii="Sylfaen" w:hAnsi="Sylfaen" w:cs="Sylfaen"/>
          <w:color w:val="000000"/>
          <w:sz w:val="20"/>
          <w:szCs w:val="20"/>
          <w:lang w:val="hy-AM"/>
        </w:rPr>
        <w:t>և</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գործում</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է</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մինչև</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կողմերի</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պարտավորությունների</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կատարումը</w:t>
      </w:r>
      <w:r w:rsidRPr="000044BF">
        <w:rPr>
          <w:rFonts w:ascii="Sylfaen" w:hAnsi="Sylfaen"/>
          <w:color w:val="000000"/>
          <w:sz w:val="20"/>
          <w:szCs w:val="20"/>
          <w:lang w:val="hy-AM"/>
        </w:rPr>
        <w:t>:</w:t>
      </w:r>
    </w:p>
    <w:p w:rsidR="007F680F" w:rsidRPr="00AD5793" w:rsidRDefault="00F61C42" w:rsidP="00F95F0B">
      <w:pPr>
        <w:spacing w:after="0"/>
        <w:ind w:firstLine="708"/>
        <w:jc w:val="both"/>
        <w:rPr>
          <w:rFonts w:ascii="Sylfaen" w:hAnsi="Sylfaen"/>
          <w:sz w:val="20"/>
          <w:szCs w:val="20"/>
          <w:lang w:val="hy-AM"/>
        </w:rPr>
      </w:pPr>
      <w:r w:rsidRPr="00AD5793">
        <w:rPr>
          <w:rFonts w:ascii="Sylfaen" w:hAnsi="Sylfaen"/>
          <w:sz w:val="20"/>
          <w:szCs w:val="20"/>
          <w:lang w:val="hy-AM"/>
        </w:rPr>
        <w:t>4.1.5 Գնորդի կողմից սույն պայմանագրի</w:t>
      </w:r>
      <w:r w:rsidR="00FA614E" w:rsidRPr="00AD5793">
        <w:rPr>
          <w:rFonts w:ascii="Sylfaen" w:hAnsi="Sylfaen"/>
          <w:sz w:val="20"/>
          <w:szCs w:val="20"/>
          <w:lang w:val="hy-AM"/>
        </w:rPr>
        <w:t>՝</w:t>
      </w:r>
      <w:r w:rsidRPr="00AD5793">
        <w:rPr>
          <w:rFonts w:ascii="Sylfaen" w:hAnsi="Sylfaen"/>
          <w:sz w:val="20"/>
          <w:szCs w:val="20"/>
          <w:lang w:val="hy-AM"/>
        </w:rPr>
        <w:t xml:space="preserve"> 3.1-րդ կետի </w:t>
      </w:r>
      <w:r w:rsidR="00AD5793" w:rsidRPr="00AD5793">
        <w:rPr>
          <w:rFonts w:ascii="Sylfaen" w:hAnsi="Sylfaen"/>
          <w:sz w:val="20"/>
          <w:szCs w:val="20"/>
          <w:lang w:val="hy-AM"/>
        </w:rPr>
        <w:t>ա</w:t>
      </w:r>
      <w:r w:rsidRPr="00AD5793">
        <w:rPr>
          <w:rFonts w:ascii="Sylfaen" w:hAnsi="Sylfaen"/>
          <w:sz w:val="20"/>
          <w:szCs w:val="20"/>
          <w:lang w:val="hy-AM"/>
        </w:rPr>
        <w:t xml:space="preserve">-ին </w:t>
      </w:r>
      <w:r w:rsidR="00D9365C" w:rsidRPr="00AD5793">
        <w:rPr>
          <w:rFonts w:ascii="Sylfaen" w:hAnsi="Sylfaen"/>
          <w:sz w:val="20"/>
          <w:szCs w:val="20"/>
          <w:lang w:val="hy-AM"/>
        </w:rPr>
        <w:t>ենթակետով և 4.5.1-րդ կետով</w:t>
      </w:r>
      <w:r w:rsidRPr="00AD5793">
        <w:rPr>
          <w:rFonts w:ascii="Sylfaen" w:hAnsi="Sylfaen"/>
          <w:sz w:val="20"/>
          <w:szCs w:val="20"/>
          <w:lang w:val="hy-AM"/>
        </w:rPr>
        <w:t xml:space="preserve"> սահմանված պարտավորության կատարման խախտման</w:t>
      </w:r>
      <w:r w:rsidR="007F680F" w:rsidRPr="00AD5793">
        <w:rPr>
          <w:rFonts w:ascii="Sylfaen" w:hAnsi="Sylfaen"/>
          <w:sz w:val="20"/>
          <w:szCs w:val="20"/>
          <w:lang w:val="hy-AM"/>
        </w:rPr>
        <w:t xml:space="preserve"> դեպքում</w:t>
      </w:r>
      <w:r w:rsidRPr="00AD5793">
        <w:rPr>
          <w:rFonts w:ascii="Sylfaen" w:hAnsi="Sylfaen"/>
          <w:sz w:val="20"/>
          <w:szCs w:val="20"/>
          <w:lang w:val="hy-AM"/>
        </w:rPr>
        <w:t>, այդ թվում</w:t>
      </w:r>
      <w:r w:rsidR="00FA614E" w:rsidRPr="00AD5793">
        <w:rPr>
          <w:rFonts w:ascii="Sylfaen" w:hAnsi="Sylfaen"/>
          <w:sz w:val="20"/>
          <w:szCs w:val="20"/>
          <w:lang w:val="hy-AM"/>
        </w:rPr>
        <w:t>՝</w:t>
      </w:r>
      <w:r w:rsidRPr="00AD5793">
        <w:rPr>
          <w:rFonts w:ascii="Sylfaen" w:hAnsi="Sylfaen"/>
          <w:sz w:val="20"/>
          <w:szCs w:val="20"/>
          <w:lang w:val="hy-AM"/>
        </w:rPr>
        <w:t xml:space="preserve"> նշված ժամկետում գումարը Կառուցապատող-Վաճառողի </w:t>
      </w:r>
      <w:r w:rsidR="00FA614E" w:rsidRPr="00AD5793">
        <w:rPr>
          <w:rFonts w:ascii="Sylfaen" w:hAnsi="Sylfaen"/>
          <w:sz w:val="20"/>
          <w:szCs w:val="20"/>
          <w:lang w:val="hy-AM"/>
        </w:rPr>
        <w:t xml:space="preserve">հատուկ </w:t>
      </w:r>
      <w:r w:rsidRPr="00AD5793">
        <w:rPr>
          <w:rFonts w:ascii="Sylfaen" w:hAnsi="Sylfaen"/>
          <w:sz w:val="20"/>
          <w:szCs w:val="20"/>
          <w:lang w:val="hy-AM"/>
        </w:rPr>
        <w:t>հաշվին չվճարել</w:t>
      </w:r>
      <w:r w:rsidR="007F680F" w:rsidRPr="00AD5793">
        <w:rPr>
          <w:rFonts w:ascii="Sylfaen" w:hAnsi="Sylfaen"/>
          <w:sz w:val="20"/>
          <w:szCs w:val="20"/>
          <w:lang w:val="hy-AM"/>
        </w:rPr>
        <w:t>ը</w:t>
      </w:r>
      <w:r w:rsidRPr="00AD5793">
        <w:rPr>
          <w:rFonts w:ascii="Sylfaen" w:hAnsi="Sylfaen"/>
          <w:sz w:val="20"/>
          <w:szCs w:val="20"/>
          <w:lang w:val="hy-AM"/>
        </w:rPr>
        <w:t xml:space="preserve">, </w:t>
      </w:r>
      <w:r w:rsidR="00935917" w:rsidRPr="00AD5793">
        <w:rPr>
          <w:rFonts w:ascii="Sylfaen" w:hAnsi="Sylfaen"/>
          <w:sz w:val="20"/>
          <w:szCs w:val="20"/>
          <w:lang w:val="hy-AM"/>
        </w:rPr>
        <w:t xml:space="preserve">սույն </w:t>
      </w:r>
      <w:r w:rsidRPr="00AD5793">
        <w:rPr>
          <w:rFonts w:ascii="Sylfaen" w:hAnsi="Sylfaen"/>
          <w:sz w:val="20"/>
          <w:szCs w:val="20"/>
          <w:lang w:val="hy-AM"/>
        </w:rPr>
        <w:t>պայմանագիրը կողմերի փոխադարձ համաձայնությամբ համարվում է լուծված</w:t>
      </w:r>
      <w:r w:rsidR="00935917" w:rsidRPr="00AD5793">
        <w:rPr>
          <w:rFonts w:ascii="Sylfaen" w:hAnsi="Sylfaen"/>
          <w:sz w:val="20"/>
          <w:szCs w:val="20"/>
          <w:lang w:val="hy-AM"/>
        </w:rPr>
        <w:t xml:space="preserve"> և</w:t>
      </w:r>
      <w:r w:rsidRPr="00AD5793">
        <w:rPr>
          <w:rFonts w:ascii="Sylfaen" w:hAnsi="Sylfaen"/>
          <w:sz w:val="20"/>
          <w:szCs w:val="20"/>
          <w:lang w:val="hy-AM"/>
        </w:rPr>
        <w:t xml:space="preserve"> </w:t>
      </w:r>
      <w:r w:rsidR="00935917" w:rsidRPr="00AD5793">
        <w:rPr>
          <w:rFonts w:ascii="Sylfaen" w:hAnsi="Sylfaen"/>
          <w:sz w:val="20"/>
          <w:szCs w:val="20"/>
          <w:lang w:val="hy-AM"/>
        </w:rPr>
        <w:t>մ</w:t>
      </w:r>
      <w:r w:rsidR="007F680F" w:rsidRPr="00AD5793">
        <w:rPr>
          <w:rFonts w:ascii="Sylfaen" w:hAnsi="Sylfaen"/>
          <w:sz w:val="20"/>
          <w:szCs w:val="20"/>
          <w:lang w:val="hy-AM"/>
        </w:rPr>
        <w:t>իայն</w:t>
      </w:r>
      <w:r w:rsidRPr="00AD5793">
        <w:rPr>
          <w:rFonts w:ascii="Sylfaen" w:hAnsi="Sylfaen"/>
          <w:sz w:val="20"/>
          <w:szCs w:val="20"/>
          <w:lang w:val="hy-AM"/>
        </w:rPr>
        <w:t xml:space="preserve"> Կառաուցապատող-Վաճառողի կողմից </w:t>
      </w:r>
      <w:r w:rsidR="007F680F" w:rsidRPr="00AD5793">
        <w:rPr>
          <w:rFonts w:ascii="Sylfaen" w:hAnsi="Sylfaen"/>
          <w:sz w:val="20"/>
          <w:szCs w:val="20"/>
          <w:lang w:val="hy-AM"/>
        </w:rPr>
        <w:t xml:space="preserve">ՀՀ </w:t>
      </w:r>
      <w:r w:rsidRPr="00AD5793">
        <w:rPr>
          <w:rFonts w:ascii="Sylfaen" w:hAnsi="Sylfaen"/>
          <w:sz w:val="20"/>
          <w:szCs w:val="20"/>
          <w:lang w:val="hy-AM"/>
        </w:rPr>
        <w:t>կադաստր</w:t>
      </w:r>
      <w:r w:rsidR="007F680F" w:rsidRPr="00AD5793">
        <w:rPr>
          <w:rFonts w:ascii="Sylfaen" w:hAnsi="Sylfaen"/>
          <w:sz w:val="20"/>
          <w:szCs w:val="20"/>
          <w:lang w:val="hy-AM"/>
        </w:rPr>
        <w:t>ի կոմիտեի համապատասխան ստորաբաժանմ</w:t>
      </w:r>
      <w:r w:rsidR="00F92CAC" w:rsidRPr="00AD5793">
        <w:rPr>
          <w:rFonts w:ascii="Sylfaen" w:hAnsi="Sylfaen"/>
          <w:sz w:val="20"/>
          <w:szCs w:val="20"/>
          <w:lang w:val="hy-AM"/>
        </w:rPr>
        <w:t>անը</w:t>
      </w:r>
      <w:r w:rsidRPr="00AD5793">
        <w:rPr>
          <w:rFonts w:ascii="Sylfaen" w:hAnsi="Sylfaen"/>
          <w:sz w:val="20"/>
          <w:szCs w:val="20"/>
          <w:lang w:val="hy-AM"/>
        </w:rPr>
        <w:t xml:space="preserve"> դիմում ներկայացնելու դեպքում հիմք է </w:t>
      </w:r>
      <w:r w:rsidR="007F680F" w:rsidRPr="00AD5793">
        <w:rPr>
          <w:rFonts w:ascii="Sylfaen" w:hAnsi="Sylfaen"/>
          <w:sz w:val="20"/>
          <w:szCs w:val="20"/>
          <w:lang w:val="hy-AM"/>
        </w:rPr>
        <w:t>սույն պայմանագրից ծագած իրավունքի դադարման պետական գրանցման համար:</w:t>
      </w:r>
    </w:p>
    <w:p w:rsidR="00F61C42" w:rsidRPr="00D9365C" w:rsidRDefault="00F61C42" w:rsidP="00F95F0B">
      <w:pPr>
        <w:spacing w:after="0"/>
        <w:ind w:firstLine="708"/>
        <w:jc w:val="both"/>
        <w:rPr>
          <w:rFonts w:ascii="Sylfaen" w:hAnsi="Sylfaen"/>
          <w:color w:val="000000" w:themeColor="text1"/>
          <w:sz w:val="20"/>
          <w:szCs w:val="20"/>
          <w:lang w:val="hy-AM"/>
        </w:rPr>
      </w:pPr>
      <w:r w:rsidRPr="00D9365C">
        <w:rPr>
          <w:rFonts w:ascii="Sylfaen" w:hAnsi="Sylfaen"/>
          <w:color w:val="000000"/>
          <w:sz w:val="20"/>
          <w:szCs w:val="20"/>
          <w:lang w:val="hy-AM"/>
        </w:rPr>
        <w:t xml:space="preserve"> </w:t>
      </w:r>
    </w:p>
    <w:p w:rsidR="00F95F0B" w:rsidRPr="00937AAA" w:rsidRDefault="00F95F0B" w:rsidP="00732705">
      <w:pPr>
        <w:pStyle w:val="ListParagraph"/>
        <w:numPr>
          <w:ilvl w:val="1"/>
          <w:numId w:val="6"/>
        </w:numPr>
        <w:spacing w:after="0"/>
        <w:ind w:left="709" w:firstLine="11"/>
        <w:jc w:val="both"/>
        <w:rPr>
          <w:rFonts w:ascii="Sylfaen" w:hAnsi="Sylfaen"/>
          <w:color w:val="000000" w:themeColor="text1"/>
          <w:sz w:val="20"/>
          <w:szCs w:val="20"/>
          <w:lang w:val="hy-AM"/>
        </w:rPr>
      </w:pPr>
      <w:r w:rsidRPr="00937AAA">
        <w:rPr>
          <w:rFonts w:ascii="Sylfaen" w:hAnsi="Sylfaen"/>
          <w:color w:val="000000" w:themeColor="text1"/>
          <w:sz w:val="20"/>
          <w:szCs w:val="20"/>
          <w:lang w:val="hy-AM"/>
        </w:rPr>
        <w:t>Գնորդն իրավունք ունի.</w:t>
      </w:r>
    </w:p>
    <w:p w:rsidR="00F95F0B" w:rsidRPr="00DC7177" w:rsidRDefault="00F95F0B" w:rsidP="00F95F0B">
      <w:pPr>
        <w:spacing w:after="0"/>
        <w:ind w:firstLine="720"/>
        <w:jc w:val="both"/>
        <w:rPr>
          <w:rFonts w:ascii="Sylfaen" w:hAnsi="Sylfaen"/>
          <w:color w:val="000000" w:themeColor="text1"/>
          <w:sz w:val="20"/>
          <w:szCs w:val="20"/>
          <w:lang w:val="hy-AM"/>
        </w:rPr>
      </w:pPr>
      <w:r w:rsidRPr="00546A64">
        <w:rPr>
          <w:rFonts w:ascii="Sylfaen" w:hAnsi="Sylfaen"/>
          <w:sz w:val="20"/>
          <w:szCs w:val="20"/>
          <w:lang w:val="hy-AM"/>
        </w:rPr>
        <w:t xml:space="preserve">4.2.1 </w:t>
      </w:r>
      <w:r w:rsidRPr="00C2580A">
        <w:rPr>
          <w:rFonts w:ascii="Sylfaen" w:hAnsi="Sylfaen"/>
          <w:sz w:val="20"/>
          <w:szCs w:val="20"/>
          <w:lang w:val="hy-AM"/>
        </w:rPr>
        <w:t>Շենքի</w:t>
      </w:r>
      <w:r w:rsidR="00107348">
        <w:rPr>
          <w:rFonts w:ascii="Sylfaen" w:hAnsi="Sylfaen"/>
          <w:color w:val="FF0000"/>
          <w:sz w:val="20"/>
          <w:szCs w:val="20"/>
          <w:lang w:val="hy-AM"/>
        </w:rPr>
        <w:t xml:space="preserve"> </w:t>
      </w:r>
      <w:r w:rsidR="00107348" w:rsidRPr="00107348">
        <w:rPr>
          <w:rFonts w:ascii="Sylfaen" w:hAnsi="Sylfaen"/>
          <w:sz w:val="20"/>
          <w:szCs w:val="20"/>
          <w:lang w:val="hy-AM"/>
        </w:rPr>
        <w:t>27.09.2019 թվականի թիվ 01/18-Գ-6238-1201</w:t>
      </w:r>
      <w:r w:rsidR="00107348" w:rsidRPr="00107348">
        <w:rPr>
          <w:rFonts w:ascii="Sylfaen" w:hAnsi="Sylfaen"/>
          <w:color w:val="000000" w:themeColor="text1"/>
          <w:sz w:val="20"/>
          <w:szCs w:val="20"/>
          <w:lang w:val="hy-AM"/>
        </w:rPr>
        <w:t xml:space="preserve"> </w:t>
      </w:r>
      <w:r w:rsidRPr="00546A64">
        <w:rPr>
          <w:rFonts w:ascii="Sylfaen" w:hAnsi="Sylfaen"/>
          <w:sz w:val="20"/>
          <w:szCs w:val="20"/>
          <w:lang w:val="hy-AM"/>
        </w:rPr>
        <w:t>շինարարության թույլտվությամբ</w:t>
      </w:r>
      <w:r w:rsidRPr="00937AAA">
        <w:rPr>
          <w:rFonts w:ascii="Sylfaen" w:hAnsi="Sylfaen"/>
          <w:color w:val="FF0000"/>
          <w:sz w:val="20"/>
          <w:szCs w:val="20"/>
          <w:lang w:val="hy-AM"/>
        </w:rPr>
        <w:t xml:space="preserve"> </w:t>
      </w:r>
      <w:r w:rsidR="00BB4326" w:rsidRPr="00BB4326">
        <w:rPr>
          <w:rFonts w:ascii="Sylfaen" w:hAnsi="Sylfaen"/>
          <w:color w:val="FF0000"/>
          <w:sz w:val="20"/>
          <w:szCs w:val="20"/>
          <w:lang w:val="hy-AM"/>
        </w:rPr>
        <w:t xml:space="preserve"> </w:t>
      </w:r>
      <w:r w:rsidRPr="00937AAA">
        <w:rPr>
          <w:rFonts w:ascii="Sylfaen" w:hAnsi="Sylfaen"/>
          <w:color w:val="000000" w:themeColor="text1"/>
          <w:sz w:val="20"/>
          <w:szCs w:val="20"/>
          <w:lang w:val="hy-AM"/>
        </w:rPr>
        <w:t>նախատեսված շինարարական աշխատա</w:t>
      </w:r>
      <w:r w:rsidRPr="00DC7177">
        <w:rPr>
          <w:rFonts w:ascii="Sylfaen" w:hAnsi="Sylfaen"/>
          <w:color w:val="000000" w:themeColor="text1"/>
          <w:sz w:val="20"/>
          <w:szCs w:val="20"/>
          <w:lang w:val="hy-AM"/>
        </w:rPr>
        <w:t xml:space="preserve">նքների ավարտի ժամկետը և շահագործման հանձնման ժամկետը </w:t>
      </w:r>
      <w:r w:rsidR="00700199" w:rsidRPr="00700199">
        <w:rPr>
          <w:rFonts w:ascii="Sylfaen" w:hAnsi="Sylfaen"/>
          <w:color w:val="000000" w:themeColor="text1"/>
          <w:sz w:val="20"/>
          <w:szCs w:val="20"/>
          <w:lang w:val="hy-AM"/>
        </w:rPr>
        <w:t>Կառուցապատող-</w:t>
      </w:r>
      <w:r w:rsidRPr="00DC7177">
        <w:rPr>
          <w:rFonts w:ascii="Sylfaen" w:hAnsi="Sylfaen"/>
          <w:color w:val="000000" w:themeColor="text1"/>
          <w:sz w:val="20"/>
          <w:szCs w:val="20"/>
          <w:lang w:val="hy-AM"/>
        </w:rPr>
        <w:t>Վաճառողի կողմից վեց ամսից ավելի խախտվելու դեպքում միակողմանի գրավոր ծանուցմամբ լուծել պայմանագիրը և գնման իրավունք</w:t>
      </w:r>
      <w:r w:rsidR="00546A64" w:rsidRPr="00546A64">
        <w:rPr>
          <w:rFonts w:ascii="Sylfaen" w:hAnsi="Sylfaen"/>
          <w:color w:val="000000" w:themeColor="text1"/>
          <w:sz w:val="20"/>
          <w:szCs w:val="20"/>
          <w:lang w:val="hy-AM"/>
        </w:rPr>
        <w:t>ի</w:t>
      </w:r>
      <w:r w:rsidRPr="00DC7177">
        <w:rPr>
          <w:rFonts w:ascii="Sylfaen" w:hAnsi="Sylfaen"/>
          <w:color w:val="000000" w:themeColor="text1"/>
          <w:sz w:val="20"/>
          <w:szCs w:val="20"/>
          <w:lang w:val="hy-AM"/>
        </w:rPr>
        <w:t xml:space="preserve"> դադարեցման գրանցումից հետո պահանջել 60 (վաթսուն) օրյա ժամկետում վերադարձնել</w:t>
      </w:r>
      <w:r w:rsidR="00735D0F" w:rsidRPr="00735D0F">
        <w:rPr>
          <w:rFonts w:ascii="Sylfaen" w:hAnsi="Sylfaen"/>
          <w:color w:val="000000" w:themeColor="text1"/>
          <w:sz w:val="20"/>
          <w:szCs w:val="20"/>
          <w:lang w:val="hy-AM"/>
        </w:rPr>
        <w:t xml:space="preserve"> հատուկ հաշվին </w:t>
      </w:r>
      <w:r w:rsidR="00735D0F">
        <w:rPr>
          <w:rFonts w:ascii="Sylfaen" w:hAnsi="Sylfaen"/>
          <w:color w:val="000000" w:themeColor="text1"/>
          <w:sz w:val="20"/>
          <w:szCs w:val="20"/>
          <w:lang w:val="hy-AM"/>
        </w:rPr>
        <w:t>վճ</w:t>
      </w:r>
      <w:r w:rsidR="00735D0F" w:rsidRPr="00735D0F">
        <w:rPr>
          <w:rFonts w:ascii="Sylfaen" w:hAnsi="Sylfaen"/>
          <w:color w:val="000000" w:themeColor="text1"/>
          <w:sz w:val="20"/>
          <w:szCs w:val="20"/>
          <w:lang w:val="hy-AM"/>
        </w:rPr>
        <w:t xml:space="preserve">արված </w:t>
      </w:r>
      <w:r w:rsidR="00CF47F9" w:rsidRPr="00CF47F9">
        <w:rPr>
          <w:rFonts w:ascii="Sylfaen" w:hAnsi="Sylfaen"/>
          <w:color w:val="000000" w:themeColor="text1"/>
          <w:sz w:val="20"/>
          <w:szCs w:val="20"/>
          <w:lang w:val="hy-AM"/>
        </w:rPr>
        <w:t>կանխավճարը</w:t>
      </w:r>
      <w:r w:rsidR="003718E5" w:rsidRPr="003718E5">
        <w:rPr>
          <w:rFonts w:ascii="Sylfaen" w:hAnsi="Sylfaen"/>
          <w:color w:val="000000" w:themeColor="text1"/>
          <w:sz w:val="20"/>
          <w:szCs w:val="20"/>
          <w:lang w:val="hy-AM"/>
        </w:rPr>
        <w:t>՝</w:t>
      </w:r>
      <w:r w:rsidRPr="00DC7177">
        <w:rPr>
          <w:rFonts w:ascii="Sylfaen" w:hAnsi="Sylfaen"/>
          <w:color w:val="000000" w:themeColor="text1"/>
          <w:sz w:val="20"/>
          <w:szCs w:val="20"/>
          <w:lang w:val="hy-AM"/>
        </w:rPr>
        <w:t xml:space="preserve"> առանց որևէ տոկոսի, </w:t>
      </w:r>
      <w:r w:rsidRPr="000044BF">
        <w:rPr>
          <w:rFonts w:ascii="Sylfaen" w:hAnsi="Sylfaen"/>
          <w:color w:val="000000" w:themeColor="text1"/>
          <w:sz w:val="20"/>
          <w:szCs w:val="20"/>
          <w:lang w:val="hy-AM"/>
        </w:rPr>
        <w:t>տու</w:t>
      </w:r>
      <w:r w:rsidR="00546A64" w:rsidRPr="00546A64">
        <w:rPr>
          <w:rFonts w:ascii="Sylfaen" w:hAnsi="Sylfaen"/>
          <w:color w:val="000000" w:themeColor="text1"/>
          <w:sz w:val="20"/>
          <w:szCs w:val="20"/>
          <w:lang w:val="hy-AM"/>
        </w:rPr>
        <w:t>յ</w:t>
      </w:r>
      <w:r w:rsidRPr="000044BF">
        <w:rPr>
          <w:rFonts w:ascii="Sylfaen" w:hAnsi="Sylfaen"/>
          <w:color w:val="000000" w:themeColor="text1"/>
          <w:sz w:val="20"/>
          <w:szCs w:val="20"/>
          <w:lang w:val="hy-AM"/>
        </w:rPr>
        <w:t>ժի վճարման կամ վնասի հատուցմ</w:t>
      </w:r>
      <w:r w:rsidRPr="00DC7177">
        <w:rPr>
          <w:rFonts w:ascii="Sylfaen" w:hAnsi="Sylfaen"/>
          <w:color w:val="000000" w:themeColor="text1"/>
          <w:sz w:val="20"/>
          <w:szCs w:val="20"/>
          <w:lang w:val="hy-AM"/>
        </w:rPr>
        <w:t>ան:</w:t>
      </w:r>
    </w:p>
    <w:p w:rsidR="00F95F0B" w:rsidRPr="00DC7177" w:rsidRDefault="00F95F0B" w:rsidP="00F95F0B">
      <w:pPr>
        <w:spacing w:after="0"/>
        <w:ind w:firstLine="720"/>
        <w:jc w:val="both"/>
        <w:rPr>
          <w:rFonts w:ascii="Sylfaen" w:hAnsi="Sylfaen"/>
          <w:color w:val="000000" w:themeColor="text1"/>
          <w:sz w:val="20"/>
          <w:szCs w:val="20"/>
          <w:lang w:val="hy-AM"/>
        </w:rPr>
      </w:pPr>
      <w:r w:rsidRPr="000044BF">
        <w:rPr>
          <w:rFonts w:ascii="Sylfaen" w:hAnsi="Sylfaen"/>
          <w:color w:val="000000" w:themeColor="text1"/>
          <w:sz w:val="20"/>
          <w:szCs w:val="20"/>
          <w:lang w:val="hy-AM"/>
        </w:rPr>
        <w:t>4</w:t>
      </w:r>
      <w:r w:rsidRPr="00DC7177">
        <w:rPr>
          <w:rFonts w:ascii="Sylfaen" w:hAnsi="Sylfaen"/>
          <w:color w:val="000000" w:themeColor="text1"/>
          <w:sz w:val="20"/>
          <w:szCs w:val="20"/>
          <w:lang w:val="hy-AM"/>
        </w:rPr>
        <w:t>.2.2</w:t>
      </w:r>
      <w:r w:rsidRPr="000044BF">
        <w:rPr>
          <w:rFonts w:ascii="Sylfaen" w:hAnsi="Sylfaen"/>
          <w:color w:val="000000" w:themeColor="text1"/>
          <w:sz w:val="20"/>
          <w:szCs w:val="20"/>
          <w:lang w:val="hy-AM"/>
        </w:rPr>
        <w:t xml:space="preserve"> </w:t>
      </w:r>
      <w:r w:rsidRPr="00DC7177">
        <w:rPr>
          <w:rFonts w:ascii="Sylfaen" w:hAnsi="Sylfaen"/>
          <w:color w:val="000000" w:themeColor="text1"/>
          <w:sz w:val="20"/>
          <w:szCs w:val="20"/>
          <w:lang w:val="hy-AM"/>
        </w:rPr>
        <w:t xml:space="preserve">Եթե </w:t>
      </w:r>
      <w:r w:rsidR="00700199" w:rsidRPr="00700199">
        <w:rPr>
          <w:rFonts w:ascii="Sylfaen" w:hAnsi="Sylfaen"/>
          <w:color w:val="000000" w:themeColor="text1"/>
          <w:sz w:val="20"/>
          <w:szCs w:val="20"/>
          <w:lang w:val="hy-AM"/>
        </w:rPr>
        <w:t>Կառուցապատող-</w:t>
      </w:r>
      <w:r w:rsidRPr="00DC7177">
        <w:rPr>
          <w:rFonts w:ascii="Sylfaen" w:hAnsi="Sylfaen"/>
          <w:color w:val="000000" w:themeColor="text1"/>
          <w:sz w:val="20"/>
          <w:szCs w:val="20"/>
          <w:lang w:val="hy-AM"/>
        </w:rPr>
        <w:t xml:space="preserve">Վաճառողը Գնորդին հանձնման է առաջարկել սույն պայմանագրի </w:t>
      </w:r>
      <w:r w:rsidR="00732705" w:rsidRPr="00732705">
        <w:rPr>
          <w:rFonts w:ascii="Sylfaen" w:hAnsi="Sylfaen"/>
          <w:color w:val="000000" w:themeColor="text1"/>
          <w:sz w:val="20"/>
          <w:szCs w:val="20"/>
          <w:lang w:val="hy-AM"/>
        </w:rPr>
        <w:t xml:space="preserve">   </w:t>
      </w:r>
      <w:r w:rsidRPr="00DC7177">
        <w:rPr>
          <w:rFonts w:ascii="Sylfaen" w:hAnsi="Sylfaen"/>
          <w:color w:val="000000" w:themeColor="text1"/>
          <w:sz w:val="20"/>
          <w:szCs w:val="20"/>
          <w:lang w:val="hy-AM"/>
        </w:rPr>
        <w:t xml:space="preserve">2.2-րդ կետի </w:t>
      </w:r>
      <w:r w:rsidRPr="000044BF">
        <w:rPr>
          <w:rFonts w:ascii="Sylfaen" w:hAnsi="Sylfaen"/>
          <w:color w:val="000000" w:themeColor="text1"/>
          <w:sz w:val="20"/>
          <w:szCs w:val="20"/>
          <w:lang w:val="hy-AM"/>
        </w:rPr>
        <w:t>բնութագրի</w:t>
      </w:r>
      <w:r w:rsidRPr="00DC7177">
        <w:rPr>
          <w:rFonts w:ascii="Sylfaen" w:hAnsi="Sylfaen"/>
          <w:color w:val="000000" w:themeColor="text1"/>
          <w:sz w:val="20"/>
          <w:szCs w:val="20"/>
          <w:lang w:val="hy-AM"/>
        </w:rPr>
        <w:t xml:space="preserve">ն չհամապատասխանող բնակելի նշանակության Օբյեկտ, պահանջել վեցամսյա ժամկետում հանձնել </w:t>
      </w:r>
      <w:r w:rsidRPr="000044BF">
        <w:rPr>
          <w:rFonts w:ascii="Sylfaen" w:hAnsi="Sylfaen"/>
          <w:color w:val="000000" w:themeColor="text1"/>
          <w:sz w:val="20"/>
          <w:szCs w:val="20"/>
          <w:lang w:val="hy-AM"/>
        </w:rPr>
        <w:t>բնութա</w:t>
      </w:r>
      <w:r w:rsidRPr="00DC7177">
        <w:rPr>
          <w:rFonts w:ascii="Sylfaen" w:hAnsi="Sylfaen"/>
          <w:color w:val="000000" w:themeColor="text1"/>
          <w:sz w:val="20"/>
          <w:szCs w:val="20"/>
          <w:lang w:val="hy-AM"/>
        </w:rPr>
        <w:t xml:space="preserve">գրին համապատասխան Օբյեկտը կամ միակողմանի գրավոր ծանուցմամբ լուծել պայմանագիրը և Օբյեկտի սեփականության իրավունքը ՀՀ կադաստրի կոմիտեում </w:t>
      </w:r>
      <w:r w:rsidR="00F92CAC" w:rsidRPr="00F92CAC">
        <w:rPr>
          <w:rFonts w:ascii="Sylfaen" w:hAnsi="Sylfaen"/>
          <w:color w:val="000000" w:themeColor="text1"/>
          <w:sz w:val="20"/>
          <w:szCs w:val="20"/>
          <w:lang w:val="hy-AM"/>
        </w:rPr>
        <w:t>Կառուցապատող-</w:t>
      </w:r>
      <w:r w:rsidRPr="00DC7177">
        <w:rPr>
          <w:rFonts w:ascii="Sylfaen" w:hAnsi="Sylfaen"/>
          <w:color w:val="000000" w:themeColor="text1"/>
          <w:sz w:val="20"/>
          <w:szCs w:val="20"/>
          <w:lang w:val="hy-AM"/>
        </w:rPr>
        <w:t xml:space="preserve">Վաճառողին կամ </w:t>
      </w:r>
      <w:r w:rsidR="00700199" w:rsidRPr="00700199">
        <w:rPr>
          <w:rFonts w:ascii="Sylfaen" w:hAnsi="Sylfaen"/>
          <w:color w:val="000000" w:themeColor="text1"/>
          <w:sz w:val="20"/>
          <w:szCs w:val="20"/>
          <w:lang w:val="hy-AM"/>
        </w:rPr>
        <w:t>Կառուցապատող-</w:t>
      </w:r>
      <w:r w:rsidRPr="00DC7177">
        <w:rPr>
          <w:rFonts w:ascii="Sylfaen" w:hAnsi="Sylfaen"/>
          <w:color w:val="000000" w:themeColor="text1"/>
          <w:sz w:val="20"/>
          <w:szCs w:val="20"/>
          <w:lang w:val="hy-AM"/>
        </w:rPr>
        <w:t xml:space="preserve">Վաճառողի նշած անձին փոխանցելուց հետո պահանջել 60 (վաթսուն) օրյա ժամկետում վերադարձնել </w:t>
      </w:r>
      <w:r w:rsidR="00735D0F" w:rsidRPr="00735D0F">
        <w:rPr>
          <w:rFonts w:ascii="Sylfaen" w:hAnsi="Sylfaen"/>
          <w:color w:val="000000" w:themeColor="text1"/>
          <w:sz w:val="20"/>
          <w:szCs w:val="20"/>
          <w:lang w:val="hy-AM"/>
        </w:rPr>
        <w:t xml:space="preserve">հատուկ հաշվին </w:t>
      </w:r>
      <w:r w:rsidR="00735D0F">
        <w:rPr>
          <w:rFonts w:ascii="Sylfaen" w:hAnsi="Sylfaen"/>
          <w:color w:val="000000" w:themeColor="text1"/>
          <w:sz w:val="20"/>
          <w:szCs w:val="20"/>
          <w:lang w:val="hy-AM"/>
        </w:rPr>
        <w:t>վճ</w:t>
      </w:r>
      <w:r w:rsidR="00735D0F" w:rsidRPr="00735D0F">
        <w:rPr>
          <w:rFonts w:ascii="Sylfaen" w:hAnsi="Sylfaen"/>
          <w:color w:val="000000" w:themeColor="text1"/>
          <w:sz w:val="20"/>
          <w:szCs w:val="20"/>
          <w:lang w:val="hy-AM"/>
        </w:rPr>
        <w:t xml:space="preserve">արված </w:t>
      </w:r>
      <w:r w:rsidR="00CF47F9" w:rsidRPr="00CF47F9">
        <w:rPr>
          <w:rFonts w:ascii="Sylfaen" w:hAnsi="Sylfaen"/>
          <w:color w:val="000000" w:themeColor="text1"/>
          <w:sz w:val="20"/>
          <w:szCs w:val="20"/>
          <w:lang w:val="hy-AM"/>
        </w:rPr>
        <w:t>կանխավճարը</w:t>
      </w:r>
      <w:r w:rsidR="00735D0F" w:rsidRPr="003718E5">
        <w:rPr>
          <w:rFonts w:ascii="Sylfaen" w:hAnsi="Sylfaen"/>
          <w:color w:val="000000" w:themeColor="text1"/>
          <w:sz w:val="20"/>
          <w:szCs w:val="20"/>
          <w:lang w:val="hy-AM"/>
        </w:rPr>
        <w:t>՝</w:t>
      </w:r>
      <w:r w:rsidRPr="00DC7177">
        <w:rPr>
          <w:rFonts w:ascii="Sylfaen" w:hAnsi="Sylfaen"/>
          <w:color w:val="000000" w:themeColor="text1"/>
          <w:sz w:val="20"/>
          <w:szCs w:val="20"/>
          <w:lang w:val="hy-AM"/>
        </w:rPr>
        <w:t xml:space="preserve"> առանց որևէ տոկոսի, </w:t>
      </w:r>
      <w:r>
        <w:rPr>
          <w:rFonts w:ascii="Sylfaen" w:hAnsi="Sylfaen"/>
          <w:color w:val="000000" w:themeColor="text1"/>
          <w:sz w:val="20"/>
          <w:szCs w:val="20"/>
          <w:lang w:val="hy-AM"/>
        </w:rPr>
        <w:t>տ</w:t>
      </w:r>
      <w:r w:rsidRPr="000044BF">
        <w:rPr>
          <w:rFonts w:ascii="Sylfaen" w:hAnsi="Sylfaen"/>
          <w:color w:val="000000" w:themeColor="text1"/>
          <w:sz w:val="20"/>
          <w:szCs w:val="20"/>
          <w:lang w:val="hy-AM"/>
        </w:rPr>
        <w:t>ու</w:t>
      </w:r>
      <w:r w:rsidRPr="00DC7177">
        <w:rPr>
          <w:rFonts w:ascii="Sylfaen" w:hAnsi="Sylfaen"/>
          <w:color w:val="000000" w:themeColor="text1"/>
          <w:sz w:val="20"/>
          <w:szCs w:val="20"/>
          <w:lang w:val="hy-AM"/>
        </w:rPr>
        <w:t>յ</w:t>
      </w:r>
      <w:r w:rsidRPr="000044BF">
        <w:rPr>
          <w:rFonts w:ascii="Sylfaen" w:hAnsi="Sylfaen"/>
          <w:color w:val="000000" w:themeColor="text1"/>
          <w:sz w:val="20"/>
          <w:szCs w:val="20"/>
          <w:lang w:val="hy-AM"/>
        </w:rPr>
        <w:t>ժի վճարման կամ վնասի հատուցմ</w:t>
      </w:r>
      <w:r w:rsidRPr="00DC7177">
        <w:rPr>
          <w:rFonts w:ascii="Sylfaen" w:hAnsi="Sylfaen"/>
          <w:color w:val="000000" w:themeColor="text1"/>
          <w:sz w:val="20"/>
          <w:szCs w:val="20"/>
          <w:lang w:val="hy-AM"/>
        </w:rPr>
        <w:t>ան:</w:t>
      </w:r>
    </w:p>
    <w:p w:rsidR="00F95F0B" w:rsidRPr="00DC7177" w:rsidRDefault="00F95F0B" w:rsidP="00F95F0B">
      <w:pPr>
        <w:spacing w:after="0"/>
        <w:ind w:firstLine="720"/>
        <w:jc w:val="both"/>
        <w:rPr>
          <w:rFonts w:ascii="Sylfaen" w:hAnsi="Sylfaen"/>
          <w:color w:val="000000" w:themeColor="text1"/>
          <w:sz w:val="20"/>
          <w:szCs w:val="20"/>
          <w:lang w:val="hy-AM"/>
        </w:rPr>
      </w:pPr>
      <w:r w:rsidRPr="000044BF">
        <w:rPr>
          <w:rFonts w:ascii="Sylfaen" w:hAnsi="Sylfaen"/>
          <w:color w:val="000000" w:themeColor="text1"/>
          <w:sz w:val="20"/>
          <w:szCs w:val="20"/>
          <w:lang w:val="hy-AM"/>
        </w:rPr>
        <w:t>4</w:t>
      </w:r>
      <w:r w:rsidRPr="00DC7177">
        <w:rPr>
          <w:rFonts w:ascii="Sylfaen" w:hAnsi="Sylfaen"/>
          <w:color w:val="000000" w:themeColor="text1"/>
          <w:sz w:val="20"/>
          <w:szCs w:val="20"/>
          <w:lang w:val="hy-AM"/>
        </w:rPr>
        <w:t>.2.3</w:t>
      </w:r>
      <w:r w:rsidRPr="000044BF">
        <w:rPr>
          <w:rFonts w:ascii="Sylfaen" w:hAnsi="Sylfaen"/>
          <w:color w:val="000000" w:themeColor="text1"/>
          <w:sz w:val="20"/>
          <w:szCs w:val="20"/>
          <w:lang w:val="hy-AM"/>
        </w:rPr>
        <w:t xml:space="preserve"> </w:t>
      </w:r>
      <w:r w:rsidRPr="00DC7177">
        <w:rPr>
          <w:rFonts w:ascii="Sylfaen" w:hAnsi="Sylfaen"/>
          <w:color w:val="000000" w:themeColor="text1"/>
          <w:sz w:val="20"/>
          <w:szCs w:val="20"/>
          <w:lang w:val="hy-AM"/>
        </w:rPr>
        <w:t xml:space="preserve">Կառուցվող շենքի շինարարության ավարտի պետական գրանցումից հետո վեցամսյա ժամկետում Օբյեկտը սեփականության իրավունքով փոխանցելու ակտը չկնքվելու դեպքում օրենքով </w:t>
      </w:r>
      <w:r w:rsidRPr="00DC7177">
        <w:rPr>
          <w:rFonts w:ascii="Sylfaen" w:hAnsi="Sylfaen"/>
          <w:color w:val="000000" w:themeColor="text1"/>
          <w:sz w:val="20"/>
          <w:szCs w:val="20"/>
          <w:lang w:val="hy-AM"/>
        </w:rPr>
        <w:lastRenderedPageBreak/>
        <w:t xml:space="preserve">սահմանված կարգով պահանջել փոխանցման ակտի հարկադիր կնքում կամ Օբյեկտի նկատմամբ սեփականության իրավունքի ճանաչում, </w:t>
      </w:r>
      <w:r w:rsidRPr="00DC7177">
        <w:rPr>
          <w:rFonts w:ascii="Sylfaen" w:hAnsi="Sylfaen"/>
          <w:color w:val="000000"/>
          <w:sz w:val="20"/>
          <w:szCs w:val="20"/>
          <w:shd w:val="clear" w:color="auto" w:fill="FFFFFF"/>
          <w:lang w:val="hy-AM"/>
        </w:rPr>
        <w:t>եթե սույն պայմանագրով սահմանված իր պարտավորություններն ամբողջությամբ կատարել է:</w:t>
      </w:r>
    </w:p>
    <w:p w:rsidR="00F95F0B" w:rsidRPr="00DC7177" w:rsidRDefault="00F95F0B" w:rsidP="00F95F0B">
      <w:pPr>
        <w:spacing w:after="0"/>
        <w:ind w:firstLine="720"/>
        <w:jc w:val="both"/>
        <w:rPr>
          <w:rFonts w:ascii="Sylfaen" w:hAnsi="Sylfaen"/>
          <w:color w:val="000000" w:themeColor="text1"/>
          <w:sz w:val="20"/>
          <w:szCs w:val="20"/>
          <w:lang w:val="hy-AM"/>
        </w:rPr>
      </w:pPr>
      <w:r w:rsidRPr="00DC7177">
        <w:rPr>
          <w:rFonts w:ascii="Sylfaen" w:hAnsi="Sylfaen"/>
          <w:color w:val="000000" w:themeColor="text1"/>
          <w:sz w:val="20"/>
          <w:szCs w:val="20"/>
          <w:lang w:val="hy-AM"/>
        </w:rPr>
        <w:t>4.2.4</w:t>
      </w:r>
      <w:r w:rsidRPr="000044BF">
        <w:rPr>
          <w:rFonts w:ascii="Sylfaen" w:hAnsi="Sylfaen"/>
          <w:color w:val="000000" w:themeColor="text1"/>
          <w:sz w:val="20"/>
          <w:szCs w:val="20"/>
          <w:lang w:val="hy-AM"/>
        </w:rPr>
        <w:t xml:space="preserve"> </w:t>
      </w:r>
      <w:r w:rsidRPr="00DC7177">
        <w:rPr>
          <w:rFonts w:ascii="Sylfaen" w:hAnsi="Sylfaen"/>
          <w:color w:val="000000" w:themeColor="text1"/>
          <w:sz w:val="20"/>
          <w:szCs w:val="20"/>
          <w:lang w:val="hy-AM"/>
        </w:rPr>
        <w:t>Միակողմանի գրավոր ծանուցմամբ պահանջել վաղաժամկետ լուծելու սույն պայմանագիրը և գնման իրավունքի դադարեցման գրանցումից հետո պահանջել 60 (վաթսուն) օրյա ժամկետում ամբողջությամբ վերադարձնել</w:t>
      </w:r>
      <w:r w:rsidR="00735D0F" w:rsidRPr="00735D0F">
        <w:rPr>
          <w:rFonts w:ascii="Sylfaen" w:hAnsi="Sylfaen"/>
          <w:color w:val="000000" w:themeColor="text1"/>
          <w:sz w:val="20"/>
          <w:szCs w:val="20"/>
          <w:lang w:val="hy-AM"/>
        </w:rPr>
        <w:t xml:space="preserve"> հատուկ հաշվին </w:t>
      </w:r>
      <w:r w:rsidR="00735D0F">
        <w:rPr>
          <w:rFonts w:ascii="Sylfaen" w:hAnsi="Sylfaen"/>
          <w:color w:val="000000" w:themeColor="text1"/>
          <w:sz w:val="20"/>
          <w:szCs w:val="20"/>
          <w:lang w:val="hy-AM"/>
        </w:rPr>
        <w:t>վճ</w:t>
      </w:r>
      <w:r w:rsidR="00735D0F" w:rsidRPr="00735D0F">
        <w:rPr>
          <w:rFonts w:ascii="Sylfaen" w:hAnsi="Sylfaen"/>
          <w:color w:val="000000" w:themeColor="text1"/>
          <w:sz w:val="20"/>
          <w:szCs w:val="20"/>
          <w:lang w:val="hy-AM"/>
        </w:rPr>
        <w:t>արված գումարը,</w:t>
      </w:r>
      <w:r w:rsidRPr="00DC7177">
        <w:rPr>
          <w:rFonts w:ascii="Sylfaen" w:hAnsi="Sylfaen"/>
          <w:color w:val="000000" w:themeColor="text1"/>
          <w:sz w:val="20"/>
          <w:szCs w:val="20"/>
          <w:lang w:val="hy-AM"/>
        </w:rPr>
        <w:t xml:space="preserve"> եթե՝</w:t>
      </w:r>
    </w:p>
    <w:p w:rsidR="00F95F0B" w:rsidRPr="007A671C" w:rsidRDefault="00F95F0B" w:rsidP="00F95F0B">
      <w:pPr>
        <w:pStyle w:val="ListParagraph"/>
        <w:spacing w:after="0"/>
        <w:ind w:left="0" w:firstLine="810"/>
        <w:jc w:val="both"/>
        <w:rPr>
          <w:rFonts w:ascii="Sylfaen" w:hAnsi="Sylfaen"/>
          <w:color w:val="000000" w:themeColor="text1"/>
          <w:sz w:val="20"/>
          <w:szCs w:val="20"/>
          <w:lang w:val="hy-AM"/>
        </w:rPr>
      </w:pPr>
      <w:r w:rsidRPr="00200826">
        <w:rPr>
          <w:rFonts w:ascii="Sylfaen" w:hAnsi="Sylfaen"/>
          <w:color w:val="000000" w:themeColor="text1"/>
          <w:sz w:val="20"/>
          <w:szCs w:val="20"/>
          <w:lang w:val="hy-AM"/>
        </w:rPr>
        <w:t xml:space="preserve">ա/ </w:t>
      </w:r>
      <w:r w:rsidR="00700199" w:rsidRPr="00700199">
        <w:rPr>
          <w:rFonts w:ascii="Sylfaen" w:hAnsi="Sylfaen"/>
          <w:color w:val="000000" w:themeColor="text1"/>
          <w:sz w:val="20"/>
          <w:szCs w:val="20"/>
          <w:lang w:val="hy-AM"/>
        </w:rPr>
        <w:t>կառուցապատող-</w:t>
      </w:r>
      <w:r w:rsidR="003718E5" w:rsidRPr="00200826">
        <w:rPr>
          <w:rFonts w:ascii="Sylfaen" w:hAnsi="Sylfaen"/>
          <w:color w:val="000000" w:themeColor="text1"/>
          <w:sz w:val="20"/>
          <w:szCs w:val="20"/>
          <w:lang w:val="hy-AM"/>
        </w:rPr>
        <w:t>վ</w:t>
      </w:r>
      <w:r w:rsidRPr="00200826">
        <w:rPr>
          <w:rFonts w:ascii="Sylfaen" w:hAnsi="Sylfaen"/>
          <w:color w:val="000000" w:themeColor="text1"/>
          <w:sz w:val="20"/>
          <w:szCs w:val="20"/>
          <w:lang w:val="hy-AM"/>
        </w:rPr>
        <w:t xml:space="preserve">աճառողը սնանկ է ճանաչվում, </w:t>
      </w:r>
    </w:p>
    <w:p w:rsidR="00F95F0B" w:rsidRPr="00200826" w:rsidRDefault="00F95F0B" w:rsidP="00F95F0B">
      <w:pPr>
        <w:pStyle w:val="ListParagraph"/>
        <w:spacing w:after="0"/>
        <w:ind w:left="0" w:firstLine="810"/>
        <w:jc w:val="both"/>
        <w:rPr>
          <w:rFonts w:ascii="Sylfaen" w:hAnsi="Sylfaen"/>
          <w:color w:val="000000" w:themeColor="text1"/>
          <w:sz w:val="20"/>
          <w:szCs w:val="20"/>
          <w:lang w:val="hy-AM"/>
        </w:rPr>
      </w:pPr>
      <w:r w:rsidRPr="00200826">
        <w:rPr>
          <w:rFonts w:ascii="Sylfaen" w:hAnsi="Sylfaen"/>
          <w:color w:val="000000" w:themeColor="text1"/>
          <w:sz w:val="20"/>
          <w:szCs w:val="20"/>
          <w:lang w:val="hy-AM"/>
        </w:rPr>
        <w:t xml:space="preserve">բ/ </w:t>
      </w:r>
      <w:r w:rsidR="00700199" w:rsidRPr="00700199">
        <w:rPr>
          <w:rFonts w:ascii="Sylfaen" w:hAnsi="Sylfaen"/>
          <w:color w:val="000000" w:themeColor="text1"/>
          <w:sz w:val="20"/>
          <w:szCs w:val="20"/>
          <w:lang w:val="hy-AM"/>
        </w:rPr>
        <w:t>կառուցապատող-</w:t>
      </w:r>
      <w:r w:rsidR="003718E5" w:rsidRPr="007A671C">
        <w:rPr>
          <w:rFonts w:ascii="Sylfaen" w:hAnsi="Sylfaen"/>
          <w:color w:val="000000" w:themeColor="text1"/>
          <w:sz w:val="20"/>
          <w:szCs w:val="20"/>
          <w:lang w:val="hy-AM"/>
        </w:rPr>
        <w:t>վ</w:t>
      </w:r>
      <w:r w:rsidRPr="00200826">
        <w:rPr>
          <w:rFonts w:ascii="Sylfaen" w:hAnsi="Sylfaen"/>
          <w:color w:val="000000" w:themeColor="text1"/>
          <w:sz w:val="20"/>
          <w:szCs w:val="20"/>
          <w:lang w:val="hy-AM"/>
        </w:rPr>
        <w:t>աճառողը ինքնալուծարման որոշում է կայացրել:</w:t>
      </w:r>
    </w:p>
    <w:p w:rsidR="00F95F0B" w:rsidRPr="000044BF" w:rsidRDefault="00F95F0B" w:rsidP="00F95F0B">
      <w:pPr>
        <w:pStyle w:val="NormalWeb"/>
        <w:spacing w:before="0" w:beforeAutospacing="0" w:after="0" w:afterAutospacing="0" w:line="276" w:lineRule="auto"/>
        <w:ind w:firstLine="720"/>
        <w:jc w:val="both"/>
        <w:textAlignment w:val="baseline"/>
        <w:rPr>
          <w:rFonts w:ascii="Sylfaen" w:hAnsi="Sylfaen"/>
          <w:color w:val="000000"/>
          <w:sz w:val="20"/>
          <w:szCs w:val="20"/>
          <w:lang w:val="hy-AM"/>
        </w:rPr>
      </w:pPr>
      <w:r w:rsidRPr="00F95F0B">
        <w:rPr>
          <w:rFonts w:ascii="Sylfaen" w:hAnsi="Sylfaen" w:cs="Sylfaen"/>
          <w:color w:val="000000"/>
          <w:sz w:val="20"/>
          <w:szCs w:val="20"/>
          <w:lang w:val="hy-AM"/>
        </w:rPr>
        <w:t xml:space="preserve">4.2.5 </w:t>
      </w:r>
      <w:r w:rsidRPr="000044BF">
        <w:rPr>
          <w:rFonts w:ascii="Sylfaen" w:hAnsi="Sylfaen" w:cs="Sylfaen"/>
          <w:color w:val="000000"/>
          <w:sz w:val="20"/>
          <w:szCs w:val="20"/>
          <w:lang w:val="hy-AM"/>
        </w:rPr>
        <w:t>Օբյեկտը</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սեփականության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իրավունքով</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փոխանցելու</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ակտի</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կնքման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առաջարկը</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սույն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պայմանագրով</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սահմանված</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ժամկետից</w:t>
      </w:r>
      <w:r w:rsidRPr="000044BF">
        <w:rPr>
          <w:rFonts w:ascii="Sylfaen" w:hAnsi="Sylfaen"/>
          <w:color w:val="000000"/>
          <w:sz w:val="20"/>
          <w:szCs w:val="20"/>
          <w:lang w:val="hy-AM"/>
        </w:rPr>
        <w:t xml:space="preserve"> 60 (</w:t>
      </w:r>
      <w:r w:rsidRPr="000044BF">
        <w:rPr>
          <w:rFonts w:ascii="Sylfaen" w:hAnsi="Sylfaen" w:cs="Sylfaen"/>
          <w:color w:val="000000"/>
          <w:sz w:val="20"/>
          <w:szCs w:val="20"/>
          <w:lang w:val="hy-AM"/>
        </w:rPr>
        <w:t>վաթսուն</w:t>
      </w:r>
      <w:r w:rsidRPr="000044BF">
        <w:rPr>
          <w:rFonts w:ascii="Sylfaen" w:hAnsi="Sylfaen"/>
          <w:color w:val="000000"/>
          <w:sz w:val="20"/>
          <w:szCs w:val="20"/>
          <w:lang w:val="hy-AM"/>
        </w:rPr>
        <w:t xml:space="preserve">) </w:t>
      </w:r>
      <w:r w:rsidR="00732705">
        <w:rPr>
          <w:rFonts w:ascii="Sylfaen" w:hAnsi="Sylfaen" w:cs="Sylfaen"/>
          <w:color w:val="000000"/>
          <w:sz w:val="20"/>
          <w:szCs w:val="20"/>
          <w:lang w:val="hy-AM"/>
        </w:rPr>
        <w:t>օրացու</w:t>
      </w:r>
      <w:r w:rsidRPr="000044BF">
        <w:rPr>
          <w:rFonts w:ascii="Sylfaen" w:hAnsi="Sylfaen" w:cs="Sylfaen"/>
          <w:color w:val="000000"/>
          <w:sz w:val="20"/>
          <w:szCs w:val="20"/>
          <w:lang w:val="hy-AM"/>
        </w:rPr>
        <w:t>ցային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օրից</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ուշ</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ներկայացնելու</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դեպքում</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Գնորդն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իրավունք</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ունի</w:t>
      </w:r>
      <w:r w:rsidRPr="000044BF">
        <w:rPr>
          <w:rFonts w:ascii="Sylfaen" w:hAnsi="Sylfaen"/>
          <w:color w:val="000000"/>
          <w:sz w:val="20"/>
          <w:szCs w:val="20"/>
          <w:lang w:val="hy-AM"/>
        </w:rPr>
        <w:t xml:space="preserve"> </w:t>
      </w:r>
      <w:r w:rsidR="00700199" w:rsidRPr="00700199">
        <w:rPr>
          <w:rFonts w:ascii="Sylfaen" w:hAnsi="Sylfaen"/>
          <w:color w:val="000000" w:themeColor="text1"/>
          <w:sz w:val="20"/>
          <w:szCs w:val="20"/>
          <w:lang w:val="hy-AM"/>
        </w:rPr>
        <w:t>Կառուցապատող-</w:t>
      </w:r>
      <w:r w:rsidRPr="000044BF">
        <w:rPr>
          <w:rFonts w:ascii="Sylfaen" w:hAnsi="Sylfaen" w:cs="Sylfaen"/>
          <w:color w:val="000000"/>
          <w:sz w:val="20"/>
          <w:szCs w:val="20"/>
          <w:lang w:val="hy-AM"/>
        </w:rPr>
        <w:t>Վաճառողից</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պահանջել</w:t>
      </w:r>
      <w:r w:rsidRPr="000044BF">
        <w:rPr>
          <w:rFonts w:ascii="Sylfaen" w:hAnsi="Sylfaen"/>
          <w:color w:val="000000"/>
          <w:sz w:val="20"/>
          <w:szCs w:val="20"/>
          <w:lang w:val="hy-AM"/>
        </w:rPr>
        <w:t xml:space="preserve"> Օբյեկտի հանձնելու վերաբերյալ կնքել հանձնման-ընդունման ակտ։</w:t>
      </w:r>
    </w:p>
    <w:p w:rsidR="00F95F0B" w:rsidRPr="00A93326" w:rsidRDefault="00F95F0B" w:rsidP="00F95F0B">
      <w:pPr>
        <w:pStyle w:val="ListParagraph"/>
        <w:spacing w:after="0"/>
        <w:ind w:left="0" w:firstLine="810"/>
        <w:jc w:val="both"/>
        <w:rPr>
          <w:rFonts w:ascii="Sylfaen" w:hAnsi="Sylfaen"/>
          <w:color w:val="000000" w:themeColor="text1"/>
          <w:sz w:val="20"/>
          <w:szCs w:val="20"/>
          <w:lang w:val="hy-AM"/>
        </w:rPr>
      </w:pPr>
    </w:p>
    <w:p w:rsidR="00F95F0B" w:rsidRPr="00DC7177" w:rsidRDefault="00F95F0B" w:rsidP="00F95F0B">
      <w:pPr>
        <w:pStyle w:val="ListParagraph"/>
        <w:spacing w:after="0"/>
        <w:ind w:left="0" w:firstLine="720"/>
        <w:jc w:val="both"/>
        <w:rPr>
          <w:rFonts w:ascii="Sylfaen" w:hAnsi="Sylfaen"/>
          <w:color w:val="000000" w:themeColor="text1"/>
          <w:sz w:val="20"/>
          <w:szCs w:val="20"/>
          <w:lang w:val="hy-AM"/>
        </w:rPr>
      </w:pPr>
      <w:r w:rsidRPr="00DC7177">
        <w:rPr>
          <w:rFonts w:ascii="Sylfaen" w:hAnsi="Sylfaen"/>
          <w:color w:val="000000" w:themeColor="text1"/>
          <w:sz w:val="20"/>
          <w:szCs w:val="20"/>
          <w:lang w:val="hy-AM"/>
        </w:rPr>
        <w:t>4.3</w:t>
      </w:r>
      <w:r w:rsidRPr="000044BF">
        <w:rPr>
          <w:rFonts w:ascii="Sylfaen" w:hAnsi="Sylfaen"/>
          <w:color w:val="000000" w:themeColor="text1"/>
          <w:sz w:val="20"/>
          <w:szCs w:val="20"/>
          <w:lang w:val="hy-AM"/>
        </w:rPr>
        <w:t xml:space="preserve"> </w:t>
      </w:r>
      <w:r w:rsidRPr="00DC7177">
        <w:rPr>
          <w:rFonts w:ascii="Sylfaen" w:hAnsi="Sylfaen"/>
          <w:color w:val="000000" w:themeColor="text1"/>
          <w:sz w:val="20"/>
          <w:szCs w:val="20"/>
          <w:lang w:val="hy-AM"/>
        </w:rPr>
        <w:t>Գնորդը պարտավոր է.</w:t>
      </w:r>
    </w:p>
    <w:p w:rsidR="00F95F0B" w:rsidRPr="00DC7177" w:rsidRDefault="00F95F0B" w:rsidP="00F95F0B">
      <w:pPr>
        <w:pStyle w:val="ListParagraph"/>
        <w:spacing w:after="0"/>
        <w:ind w:left="0" w:firstLine="720"/>
        <w:jc w:val="both"/>
        <w:rPr>
          <w:rFonts w:ascii="Sylfaen" w:hAnsi="Sylfaen"/>
          <w:color w:val="000000" w:themeColor="text1"/>
          <w:sz w:val="20"/>
          <w:szCs w:val="20"/>
          <w:lang w:val="hy-AM"/>
        </w:rPr>
      </w:pPr>
      <w:r w:rsidRPr="00DC7177">
        <w:rPr>
          <w:rFonts w:ascii="Sylfaen" w:hAnsi="Sylfaen"/>
          <w:color w:val="000000" w:themeColor="text1"/>
          <w:sz w:val="20"/>
          <w:szCs w:val="20"/>
          <w:lang w:val="hy-AM"/>
        </w:rPr>
        <w:t>4.3.1</w:t>
      </w:r>
      <w:r w:rsidRPr="000044BF">
        <w:rPr>
          <w:rFonts w:ascii="Sylfaen" w:hAnsi="Sylfaen"/>
          <w:color w:val="000000" w:themeColor="text1"/>
          <w:sz w:val="20"/>
          <w:szCs w:val="20"/>
          <w:lang w:val="hy-AM"/>
        </w:rPr>
        <w:t xml:space="preserve"> </w:t>
      </w:r>
      <w:r w:rsidRPr="00DC7177">
        <w:rPr>
          <w:rFonts w:ascii="Sylfaen" w:hAnsi="Sylfaen"/>
          <w:color w:val="000000" w:themeColor="text1"/>
          <w:sz w:val="20"/>
          <w:szCs w:val="20"/>
          <w:lang w:val="hy-AM"/>
        </w:rPr>
        <w:t>Կրել սույն պայմանագրի, Օբյեկտը սեփականության իրավունքով փոխանցելու ակտի նոտարական վավերացման և սույն պայմանագրից ու փոխանցման ակտից ծագող իրավունքների կադաստրային գրանցման ծախսերը:</w:t>
      </w:r>
    </w:p>
    <w:p w:rsidR="00F95F0B" w:rsidRPr="00DC7177" w:rsidRDefault="00F95F0B" w:rsidP="00F95F0B">
      <w:pPr>
        <w:pStyle w:val="ListParagraph"/>
        <w:spacing w:after="0"/>
        <w:ind w:left="0" w:firstLine="720"/>
        <w:jc w:val="both"/>
        <w:rPr>
          <w:rFonts w:ascii="Sylfaen" w:hAnsi="Sylfaen"/>
          <w:color w:val="000000" w:themeColor="text1"/>
          <w:sz w:val="20"/>
          <w:szCs w:val="20"/>
          <w:lang w:val="hy-AM"/>
        </w:rPr>
      </w:pPr>
      <w:r w:rsidRPr="00DC7177">
        <w:rPr>
          <w:rFonts w:ascii="Sylfaen" w:hAnsi="Sylfaen"/>
          <w:color w:val="000000" w:themeColor="text1"/>
          <w:sz w:val="20"/>
          <w:szCs w:val="20"/>
          <w:lang w:val="hy-AM"/>
        </w:rPr>
        <w:t>4.3.2</w:t>
      </w:r>
      <w:r w:rsidRPr="000044BF">
        <w:rPr>
          <w:rFonts w:ascii="Sylfaen" w:hAnsi="Sylfaen"/>
          <w:color w:val="000000" w:themeColor="text1"/>
          <w:sz w:val="20"/>
          <w:szCs w:val="20"/>
          <w:lang w:val="hy-AM"/>
        </w:rPr>
        <w:t xml:space="preserve"> </w:t>
      </w:r>
      <w:r w:rsidRPr="00DC7177">
        <w:rPr>
          <w:rFonts w:ascii="Sylfaen" w:hAnsi="Sylfaen"/>
          <w:color w:val="000000" w:themeColor="text1"/>
          <w:sz w:val="20"/>
          <w:szCs w:val="20"/>
          <w:lang w:val="hy-AM"/>
        </w:rPr>
        <w:t>Կողմերը ընդունում են, որ մինչև կառուցման ավարտը շենքի ճարտարապետաշինարարական նախագծի փոփոխությունները կատարելու հարցում բոլոր տեսակի որոշումները ընդունվում և հա</w:t>
      </w:r>
      <w:r w:rsidR="003718E5" w:rsidRPr="003718E5">
        <w:rPr>
          <w:rFonts w:ascii="Sylfaen" w:hAnsi="Sylfaen"/>
          <w:color w:val="000000" w:themeColor="text1"/>
          <w:sz w:val="20"/>
          <w:szCs w:val="20"/>
          <w:lang w:val="hy-AM"/>
        </w:rPr>
        <w:t>մա</w:t>
      </w:r>
      <w:r w:rsidRPr="00DC7177">
        <w:rPr>
          <w:rFonts w:ascii="Sylfaen" w:hAnsi="Sylfaen"/>
          <w:color w:val="000000" w:themeColor="text1"/>
          <w:sz w:val="20"/>
          <w:szCs w:val="20"/>
          <w:lang w:val="hy-AM"/>
        </w:rPr>
        <w:t>պատասխան գործողությունները կատարվում են առա</w:t>
      </w:r>
      <w:r w:rsidR="003718E5" w:rsidRPr="003718E5">
        <w:rPr>
          <w:rFonts w:ascii="Sylfaen" w:hAnsi="Sylfaen"/>
          <w:color w:val="000000" w:themeColor="text1"/>
          <w:sz w:val="20"/>
          <w:szCs w:val="20"/>
          <w:lang w:val="hy-AM"/>
        </w:rPr>
        <w:t>ն</w:t>
      </w:r>
      <w:r w:rsidRPr="00DC7177">
        <w:rPr>
          <w:rFonts w:ascii="Sylfaen" w:hAnsi="Sylfaen"/>
          <w:color w:val="000000" w:themeColor="text1"/>
          <w:sz w:val="20"/>
          <w:szCs w:val="20"/>
          <w:lang w:val="hy-AM"/>
        </w:rPr>
        <w:t>ց Գնորդի նախնական կամ հետագա համաձայնությունը ստանալու</w:t>
      </w:r>
      <w:r w:rsidR="003718E5" w:rsidRPr="003718E5">
        <w:rPr>
          <w:rFonts w:ascii="Sylfaen" w:hAnsi="Sylfaen"/>
          <w:color w:val="000000" w:themeColor="text1"/>
          <w:sz w:val="20"/>
          <w:szCs w:val="20"/>
          <w:lang w:val="hy-AM"/>
        </w:rPr>
        <w:t>՝</w:t>
      </w:r>
      <w:r w:rsidRPr="00DC7177">
        <w:rPr>
          <w:rFonts w:ascii="Sylfaen" w:hAnsi="Sylfaen"/>
          <w:color w:val="000000" w:themeColor="text1"/>
          <w:sz w:val="20"/>
          <w:szCs w:val="20"/>
          <w:lang w:val="hy-AM"/>
        </w:rPr>
        <w:t xml:space="preserve"> բացառությամբ անմիջականորեն Օբյե</w:t>
      </w:r>
      <w:r w:rsidRPr="000044BF">
        <w:rPr>
          <w:rFonts w:ascii="Sylfaen" w:hAnsi="Sylfaen"/>
          <w:color w:val="000000" w:themeColor="text1"/>
          <w:sz w:val="20"/>
          <w:szCs w:val="20"/>
          <w:lang w:val="hy-AM"/>
        </w:rPr>
        <w:t>կտ</w:t>
      </w:r>
      <w:r w:rsidRPr="00DC7177">
        <w:rPr>
          <w:rFonts w:ascii="Sylfaen" w:hAnsi="Sylfaen"/>
          <w:color w:val="000000" w:themeColor="text1"/>
          <w:sz w:val="20"/>
          <w:szCs w:val="20"/>
          <w:lang w:val="hy-AM"/>
        </w:rPr>
        <w:t>ին վերաբերողների: Գնորդի հետ նախա</w:t>
      </w:r>
      <w:r w:rsidRPr="000044BF">
        <w:rPr>
          <w:rFonts w:ascii="Sylfaen" w:hAnsi="Sylfaen"/>
          <w:color w:val="000000" w:themeColor="text1"/>
          <w:sz w:val="20"/>
          <w:szCs w:val="20"/>
          <w:lang w:val="hy-AM"/>
        </w:rPr>
        <w:t>պ</w:t>
      </w:r>
      <w:r w:rsidRPr="00DC7177">
        <w:rPr>
          <w:rFonts w:ascii="Sylfaen" w:hAnsi="Sylfaen"/>
          <w:color w:val="000000" w:themeColor="text1"/>
          <w:sz w:val="20"/>
          <w:szCs w:val="20"/>
          <w:lang w:val="hy-AM"/>
        </w:rPr>
        <w:t>ես համաձայնեցված ճարտարապետաշինարարական նախագծի փոփոխությունը սահմանված կարգով իրավասու</w:t>
      </w:r>
      <w:r w:rsidRPr="000044BF">
        <w:rPr>
          <w:rFonts w:ascii="Sylfaen" w:hAnsi="Sylfaen"/>
          <w:color w:val="000000" w:themeColor="text1"/>
          <w:sz w:val="20"/>
          <w:szCs w:val="20"/>
          <w:lang w:val="hy-AM"/>
        </w:rPr>
        <w:t>թյան</w:t>
      </w:r>
      <w:r w:rsidRPr="00DC7177">
        <w:rPr>
          <w:rFonts w:ascii="Sylfaen" w:hAnsi="Sylfaen"/>
          <w:color w:val="000000" w:themeColor="text1"/>
          <w:sz w:val="20"/>
          <w:szCs w:val="20"/>
          <w:lang w:val="hy-AM"/>
        </w:rPr>
        <w:t xml:space="preserve"> մարմինների հետ համաձայնեցնելուց հետո Կողմերը պարտավոր են կնքել սույն պայմանագրի փոփոխություն</w:t>
      </w:r>
      <w:r w:rsidR="003718E5" w:rsidRPr="003718E5">
        <w:rPr>
          <w:rFonts w:ascii="Sylfaen" w:hAnsi="Sylfaen"/>
          <w:color w:val="000000" w:themeColor="text1"/>
          <w:sz w:val="20"/>
          <w:szCs w:val="20"/>
          <w:lang w:val="hy-AM"/>
        </w:rPr>
        <w:t>՝</w:t>
      </w:r>
      <w:r w:rsidRPr="00DC7177">
        <w:rPr>
          <w:rFonts w:ascii="Sylfaen" w:hAnsi="Sylfaen"/>
          <w:color w:val="000000" w:themeColor="text1"/>
          <w:sz w:val="20"/>
          <w:szCs w:val="20"/>
          <w:lang w:val="hy-AM"/>
        </w:rPr>
        <w:t xml:space="preserve"> ըստ փոփոխված նախագծով Օբյեկտին վերաբերող  տվյաների:</w:t>
      </w:r>
    </w:p>
    <w:p w:rsidR="00F95F0B" w:rsidRPr="00DC7177" w:rsidRDefault="00F95F0B" w:rsidP="00F95F0B">
      <w:pPr>
        <w:pStyle w:val="ListParagraph"/>
        <w:spacing w:after="0"/>
        <w:ind w:left="0" w:firstLine="720"/>
        <w:jc w:val="both"/>
        <w:rPr>
          <w:rFonts w:ascii="Sylfaen" w:hAnsi="Sylfaen"/>
          <w:color w:val="000000" w:themeColor="text1"/>
          <w:sz w:val="20"/>
          <w:szCs w:val="20"/>
          <w:lang w:val="hy-AM"/>
        </w:rPr>
      </w:pPr>
      <w:r w:rsidRPr="00DC7177">
        <w:rPr>
          <w:rFonts w:ascii="Sylfaen" w:hAnsi="Sylfaen"/>
          <w:color w:val="000000" w:themeColor="text1"/>
          <w:sz w:val="20"/>
          <w:szCs w:val="20"/>
          <w:lang w:val="hy-AM"/>
        </w:rPr>
        <w:t>4.3.3</w:t>
      </w:r>
      <w:r w:rsidRPr="000044BF">
        <w:rPr>
          <w:rFonts w:ascii="Sylfaen" w:hAnsi="Sylfaen"/>
          <w:color w:val="000000" w:themeColor="text1"/>
          <w:sz w:val="20"/>
          <w:szCs w:val="20"/>
          <w:lang w:val="hy-AM"/>
        </w:rPr>
        <w:t xml:space="preserve"> </w:t>
      </w:r>
      <w:r w:rsidRPr="00DC7177">
        <w:rPr>
          <w:rFonts w:ascii="Sylfaen" w:hAnsi="Sylfaen"/>
          <w:color w:val="000000" w:themeColor="text1"/>
          <w:sz w:val="20"/>
          <w:szCs w:val="20"/>
          <w:lang w:val="hy-AM"/>
        </w:rPr>
        <w:t xml:space="preserve">Օբյեկտի նկատմամբ Գնորդի սեփականության իրավունքի ձեռք բերելու պահից հետո շենքում մյուս սեփականատերերի հետ միասին մասնակցել շենքի պահպանման և </w:t>
      </w:r>
      <w:r w:rsidR="003718E5">
        <w:rPr>
          <w:rFonts w:ascii="Sylfaen" w:hAnsi="Sylfaen"/>
          <w:color w:val="000000" w:themeColor="text1"/>
          <w:sz w:val="20"/>
          <w:szCs w:val="20"/>
          <w:lang w:val="hy-AM"/>
        </w:rPr>
        <w:t>շահ</w:t>
      </w:r>
      <w:r w:rsidR="003718E5" w:rsidRPr="003718E5">
        <w:rPr>
          <w:rFonts w:ascii="Sylfaen" w:hAnsi="Sylfaen"/>
          <w:color w:val="000000" w:themeColor="text1"/>
          <w:sz w:val="20"/>
          <w:szCs w:val="20"/>
          <w:lang w:val="hy-AM"/>
        </w:rPr>
        <w:t>ա</w:t>
      </w:r>
      <w:r w:rsidRPr="00DC7177">
        <w:rPr>
          <w:rFonts w:ascii="Sylfaen" w:hAnsi="Sylfaen"/>
          <w:color w:val="000000" w:themeColor="text1"/>
          <w:sz w:val="20"/>
          <w:szCs w:val="20"/>
          <w:lang w:val="hy-AM"/>
        </w:rPr>
        <w:t xml:space="preserve">գործման </w:t>
      </w:r>
      <w:r w:rsidR="003718E5" w:rsidRPr="003718E5">
        <w:rPr>
          <w:rFonts w:ascii="Sylfaen" w:hAnsi="Sylfaen"/>
          <w:color w:val="000000" w:themeColor="text1"/>
          <w:sz w:val="20"/>
          <w:szCs w:val="20"/>
          <w:lang w:val="hy-AM"/>
        </w:rPr>
        <w:t xml:space="preserve">հետ կապված ֆինանսական </w:t>
      </w:r>
      <w:r w:rsidRPr="00DC7177">
        <w:rPr>
          <w:rFonts w:ascii="Sylfaen" w:hAnsi="Sylfaen"/>
          <w:color w:val="000000" w:themeColor="text1"/>
          <w:sz w:val="20"/>
          <w:szCs w:val="20"/>
          <w:lang w:val="hy-AM"/>
        </w:rPr>
        <w:t xml:space="preserve">ծախսերի  </w:t>
      </w:r>
      <w:r w:rsidR="003718E5" w:rsidRPr="003718E5">
        <w:rPr>
          <w:rFonts w:ascii="Sylfaen" w:hAnsi="Sylfaen"/>
          <w:color w:val="000000" w:themeColor="text1"/>
          <w:sz w:val="20"/>
          <w:szCs w:val="20"/>
          <w:lang w:val="hy-AM"/>
        </w:rPr>
        <w:t>իրականացմանը</w:t>
      </w:r>
      <w:r w:rsidRPr="00DC7177">
        <w:rPr>
          <w:rFonts w:ascii="Sylfaen" w:hAnsi="Sylfaen"/>
          <w:color w:val="000000" w:themeColor="text1"/>
          <w:sz w:val="20"/>
          <w:szCs w:val="20"/>
          <w:lang w:val="hy-AM"/>
        </w:rPr>
        <w:t xml:space="preserve">՝ </w:t>
      </w:r>
      <w:r w:rsidR="003718E5" w:rsidRPr="003718E5">
        <w:rPr>
          <w:rFonts w:ascii="Sylfaen" w:hAnsi="Sylfaen"/>
          <w:color w:val="000000" w:themeColor="text1"/>
          <w:sz w:val="20"/>
          <w:szCs w:val="20"/>
          <w:lang w:val="hy-AM"/>
        </w:rPr>
        <w:t xml:space="preserve">համաձայն </w:t>
      </w:r>
      <w:r w:rsidRPr="00DC7177">
        <w:rPr>
          <w:rFonts w:ascii="Sylfaen" w:hAnsi="Sylfaen"/>
          <w:color w:val="000000" w:themeColor="text1"/>
          <w:sz w:val="20"/>
          <w:szCs w:val="20"/>
          <w:lang w:val="hy-AM"/>
        </w:rPr>
        <w:t xml:space="preserve">&lt;&lt;Համատիրության մասին&gt;&gt; և &lt;&lt;Բազմաբնակարան շենքի կառավարման մասին&gt;&gt; ՀՀ օրենքով սահմանված </w:t>
      </w:r>
      <w:r w:rsidR="003718E5">
        <w:rPr>
          <w:rFonts w:ascii="Sylfaen" w:hAnsi="Sylfaen"/>
          <w:color w:val="000000" w:themeColor="text1"/>
          <w:sz w:val="20"/>
          <w:szCs w:val="20"/>
          <w:lang w:val="hy-AM"/>
        </w:rPr>
        <w:t>կարգ</w:t>
      </w:r>
      <w:r w:rsidR="003718E5" w:rsidRPr="003718E5">
        <w:rPr>
          <w:rFonts w:ascii="Sylfaen" w:hAnsi="Sylfaen"/>
          <w:color w:val="000000" w:themeColor="text1"/>
          <w:sz w:val="20"/>
          <w:szCs w:val="20"/>
          <w:lang w:val="hy-AM"/>
        </w:rPr>
        <w:t>ի</w:t>
      </w:r>
      <w:r w:rsidRPr="00DC7177">
        <w:rPr>
          <w:rFonts w:ascii="Sylfaen" w:hAnsi="Sylfaen"/>
          <w:color w:val="000000" w:themeColor="text1"/>
          <w:sz w:val="20"/>
          <w:szCs w:val="20"/>
          <w:lang w:val="hy-AM"/>
        </w:rPr>
        <w:t>:</w:t>
      </w:r>
    </w:p>
    <w:p w:rsidR="00F95F0B" w:rsidRPr="00F95F0B" w:rsidRDefault="00F95F0B" w:rsidP="00F95F0B">
      <w:pPr>
        <w:pStyle w:val="ListParagraph"/>
        <w:spacing w:after="0"/>
        <w:ind w:left="0" w:firstLine="720"/>
        <w:jc w:val="both"/>
        <w:rPr>
          <w:rFonts w:ascii="Sylfaen" w:hAnsi="Sylfaen"/>
          <w:color w:val="000000" w:themeColor="text1"/>
          <w:sz w:val="20"/>
          <w:szCs w:val="20"/>
          <w:lang w:val="hy-AM"/>
        </w:rPr>
      </w:pPr>
      <w:r w:rsidRPr="00F95F0B">
        <w:rPr>
          <w:rFonts w:ascii="Sylfaen" w:hAnsi="Sylfaen"/>
          <w:color w:val="000000" w:themeColor="text1"/>
          <w:sz w:val="20"/>
          <w:szCs w:val="20"/>
          <w:lang w:val="hy-AM"/>
        </w:rPr>
        <w:t>4.3.4</w:t>
      </w:r>
      <w:r w:rsidRPr="000044BF">
        <w:rPr>
          <w:rFonts w:ascii="Sylfaen" w:hAnsi="Sylfaen"/>
          <w:color w:val="000000" w:themeColor="text1"/>
          <w:sz w:val="20"/>
          <w:szCs w:val="20"/>
          <w:lang w:val="hy-AM"/>
        </w:rPr>
        <w:t xml:space="preserve"> </w:t>
      </w:r>
      <w:r w:rsidRPr="00F95F0B">
        <w:rPr>
          <w:rFonts w:ascii="Sylfaen" w:hAnsi="Sylfaen"/>
          <w:color w:val="000000" w:themeColor="text1"/>
          <w:sz w:val="20"/>
          <w:szCs w:val="20"/>
          <w:lang w:val="hy-AM"/>
        </w:rPr>
        <w:t>Օբյեկտի նկատմամբ Գնորդի սեփականության իրավունքի գրանցման պահից մինչև &lt;&lt;Բազմաբնակարան շենքի կառավարման մասին&gt;&gt; ՀՀ օրենքով սահմանված կարգով շենքի կառավարման մարմինների ձև</w:t>
      </w:r>
      <w:r w:rsidR="00546A64" w:rsidRPr="00546A64">
        <w:rPr>
          <w:rFonts w:ascii="Sylfaen" w:hAnsi="Sylfaen"/>
          <w:color w:val="000000" w:themeColor="text1"/>
          <w:sz w:val="20"/>
          <w:szCs w:val="20"/>
          <w:lang w:val="hy-AM"/>
        </w:rPr>
        <w:t>ա</w:t>
      </w:r>
      <w:r w:rsidRPr="00F95F0B">
        <w:rPr>
          <w:rFonts w:ascii="Sylfaen" w:hAnsi="Sylfaen"/>
          <w:color w:val="000000" w:themeColor="text1"/>
          <w:sz w:val="20"/>
          <w:szCs w:val="20"/>
          <w:lang w:val="hy-AM"/>
        </w:rPr>
        <w:t>վորումը շենքի օդափոխության, գազամատակար</w:t>
      </w:r>
      <w:r w:rsidR="003718E5" w:rsidRPr="003718E5">
        <w:rPr>
          <w:rFonts w:ascii="Sylfaen" w:hAnsi="Sylfaen"/>
          <w:color w:val="000000" w:themeColor="text1"/>
          <w:sz w:val="20"/>
          <w:szCs w:val="20"/>
          <w:lang w:val="hy-AM"/>
        </w:rPr>
        <w:t>ար</w:t>
      </w:r>
      <w:r w:rsidRPr="00F95F0B">
        <w:rPr>
          <w:rFonts w:ascii="Sylfaen" w:hAnsi="Sylfaen"/>
          <w:color w:val="000000" w:themeColor="text1"/>
          <w:sz w:val="20"/>
          <w:szCs w:val="20"/>
          <w:lang w:val="hy-AM"/>
        </w:rPr>
        <w:t xml:space="preserve">ման, այլ կոմունիկացիոն փոփոխության, շահագործման մեջ դնելու կամ շահագործելու հարցերում բոլոր տեսակի որոշումներն ընդունվում </w:t>
      </w:r>
      <w:r w:rsidR="003718E5" w:rsidRPr="003718E5">
        <w:rPr>
          <w:rFonts w:ascii="Sylfaen" w:hAnsi="Sylfaen"/>
          <w:color w:val="000000" w:themeColor="text1"/>
          <w:sz w:val="20"/>
          <w:szCs w:val="20"/>
          <w:lang w:val="hy-AM"/>
        </w:rPr>
        <w:t>են</w:t>
      </w:r>
      <w:r w:rsidR="00546A64" w:rsidRPr="00546A64">
        <w:rPr>
          <w:rFonts w:ascii="Sylfaen" w:hAnsi="Sylfaen"/>
          <w:color w:val="000000" w:themeColor="text1"/>
          <w:sz w:val="20"/>
          <w:szCs w:val="20"/>
          <w:lang w:val="hy-AM"/>
        </w:rPr>
        <w:t>,</w:t>
      </w:r>
      <w:r w:rsidRPr="00F95F0B">
        <w:rPr>
          <w:rFonts w:ascii="Sylfaen" w:hAnsi="Sylfaen"/>
          <w:color w:val="000000" w:themeColor="text1"/>
          <w:sz w:val="20"/>
          <w:szCs w:val="20"/>
          <w:lang w:val="hy-AM"/>
        </w:rPr>
        <w:t xml:space="preserve"> համապատասխան գործողությունները կատարվում են առանց Գնորդի նախնական կամ հետագա համաձայնությունը ստանալու</w:t>
      </w:r>
      <w:r w:rsidR="003718E5" w:rsidRPr="003718E5">
        <w:rPr>
          <w:rFonts w:ascii="Sylfaen" w:hAnsi="Sylfaen"/>
          <w:color w:val="000000" w:themeColor="text1"/>
          <w:sz w:val="20"/>
          <w:szCs w:val="20"/>
          <w:lang w:val="hy-AM"/>
        </w:rPr>
        <w:t>՝</w:t>
      </w:r>
      <w:r w:rsidRPr="00F95F0B">
        <w:rPr>
          <w:rFonts w:ascii="Sylfaen" w:hAnsi="Sylfaen"/>
          <w:color w:val="000000" w:themeColor="text1"/>
          <w:sz w:val="20"/>
          <w:szCs w:val="20"/>
          <w:lang w:val="hy-AM"/>
        </w:rPr>
        <w:t xml:space="preserve"> բացառությամբ անմիջականորեն վերաբերողների:</w:t>
      </w:r>
    </w:p>
    <w:p w:rsidR="00F95F0B" w:rsidRPr="00F95F0B" w:rsidRDefault="00F95F0B" w:rsidP="00F95F0B">
      <w:pPr>
        <w:spacing w:after="0"/>
        <w:ind w:firstLine="720"/>
        <w:jc w:val="both"/>
        <w:rPr>
          <w:rFonts w:ascii="Sylfaen" w:hAnsi="Sylfaen"/>
          <w:color w:val="000000" w:themeColor="text1"/>
          <w:sz w:val="20"/>
          <w:szCs w:val="20"/>
          <w:lang w:val="hy-AM"/>
        </w:rPr>
      </w:pPr>
      <w:r w:rsidRPr="00F95F0B">
        <w:rPr>
          <w:rFonts w:ascii="Sylfaen" w:hAnsi="Sylfaen"/>
          <w:color w:val="000000" w:themeColor="text1"/>
          <w:sz w:val="20"/>
          <w:szCs w:val="20"/>
          <w:lang w:val="hy-AM"/>
        </w:rPr>
        <w:t>4.3.5 Սույն պայմանագիրը նոտարական կարգով վավերացման օրվանից երեսու</w:t>
      </w:r>
      <w:r w:rsidR="00546A64" w:rsidRPr="00B03867">
        <w:rPr>
          <w:rFonts w:ascii="Sylfaen" w:hAnsi="Sylfaen"/>
          <w:color w:val="000000" w:themeColor="text1"/>
          <w:sz w:val="20"/>
          <w:szCs w:val="20"/>
          <w:lang w:val="hy-AM"/>
        </w:rPr>
        <w:t>ն</w:t>
      </w:r>
      <w:r w:rsidRPr="00F95F0B">
        <w:rPr>
          <w:rFonts w:ascii="Sylfaen" w:hAnsi="Sylfaen"/>
          <w:color w:val="000000" w:themeColor="text1"/>
          <w:sz w:val="20"/>
          <w:szCs w:val="20"/>
          <w:lang w:val="hy-AM"/>
        </w:rPr>
        <w:t xml:space="preserve"> օրվա ընթացքում Օբյեկտի նկատմամբ գնման իրավունքը գրանցել ՀՀ կադաստրի պետական կոմիտեում:</w:t>
      </w:r>
    </w:p>
    <w:p w:rsidR="00F95F0B" w:rsidRPr="00F95F0B" w:rsidRDefault="00F95F0B" w:rsidP="00F95F0B">
      <w:pPr>
        <w:spacing w:after="0"/>
        <w:ind w:firstLine="720"/>
        <w:jc w:val="both"/>
        <w:rPr>
          <w:rFonts w:ascii="Sylfaen" w:hAnsi="Sylfaen"/>
          <w:color w:val="000000" w:themeColor="text1"/>
          <w:sz w:val="20"/>
          <w:szCs w:val="20"/>
          <w:lang w:val="hy-AM"/>
        </w:rPr>
      </w:pPr>
      <w:r w:rsidRPr="00F95F0B">
        <w:rPr>
          <w:rFonts w:ascii="Sylfaen" w:hAnsi="Sylfaen"/>
          <w:color w:val="000000" w:themeColor="text1"/>
          <w:sz w:val="20"/>
          <w:szCs w:val="20"/>
          <w:lang w:val="hy-AM"/>
        </w:rPr>
        <w:t>4.3.6</w:t>
      </w:r>
      <w:r w:rsidRPr="000044BF">
        <w:rPr>
          <w:rFonts w:ascii="Sylfaen" w:hAnsi="Sylfaen"/>
          <w:color w:val="000000" w:themeColor="text1"/>
          <w:sz w:val="20"/>
          <w:szCs w:val="20"/>
          <w:lang w:val="hy-AM"/>
        </w:rPr>
        <w:t xml:space="preserve"> </w:t>
      </w:r>
      <w:r w:rsidRPr="00F95F0B">
        <w:rPr>
          <w:rFonts w:ascii="Sylfaen" w:hAnsi="Sylfaen"/>
          <w:color w:val="000000" w:themeColor="text1"/>
          <w:sz w:val="20"/>
          <w:szCs w:val="20"/>
          <w:lang w:val="hy-AM"/>
        </w:rPr>
        <w:t>Օբյեկտն ընդունելուց հետո Գնորդը պարտավոր է պահպանել շենքի կառուցման նախագծում նախատեսված օդափոխման էլեկտրասնուցման, ջեռուցման, գազմատակարարման, կոյուղու և ջրի գծերի հակահրդերային պաշպանության համար նախատեսված լուծումները, ինչպես նաև անշարժ գույքի կադաստրում Օբյեկտի գրանցված հատակագծով նախատեսված սահմանները:</w:t>
      </w:r>
    </w:p>
    <w:p w:rsidR="00F95F0B" w:rsidRPr="00F95F0B" w:rsidRDefault="00F95F0B" w:rsidP="00F95F0B">
      <w:pPr>
        <w:spacing w:after="0"/>
        <w:ind w:firstLine="720"/>
        <w:jc w:val="both"/>
        <w:rPr>
          <w:rFonts w:ascii="Sylfaen" w:hAnsi="Sylfaen"/>
          <w:color w:val="000000" w:themeColor="text1"/>
          <w:sz w:val="20"/>
          <w:szCs w:val="20"/>
          <w:lang w:val="hy-AM"/>
        </w:rPr>
      </w:pPr>
      <w:r w:rsidRPr="00F95F0B">
        <w:rPr>
          <w:rFonts w:ascii="Sylfaen" w:hAnsi="Sylfaen"/>
          <w:color w:val="000000" w:themeColor="text1"/>
          <w:sz w:val="20"/>
          <w:szCs w:val="20"/>
          <w:lang w:val="hy-AM"/>
        </w:rPr>
        <w:t>4.3.7</w:t>
      </w:r>
      <w:r w:rsidRPr="000044BF">
        <w:rPr>
          <w:rFonts w:ascii="Sylfaen" w:hAnsi="Sylfaen"/>
          <w:color w:val="000000" w:themeColor="text1"/>
          <w:sz w:val="20"/>
          <w:szCs w:val="20"/>
          <w:lang w:val="hy-AM"/>
        </w:rPr>
        <w:t xml:space="preserve"> </w:t>
      </w:r>
      <w:r w:rsidRPr="000044BF">
        <w:rPr>
          <w:rFonts w:ascii="Sylfaen" w:hAnsi="Sylfaen" w:cs="Sylfaen"/>
          <w:color w:val="000000" w:themeColor="text1"/>
          <w:sz w:val="20"/>
          <w:szCs w:val="20"/>
          <w:lang w:val="hy-AM"/>
        </w:rPr>
        <w:t xml:space="preserve"> </w:t>
      </w:r>
      <w:r w:rsidRPr="00F95F0B">
        <w:rPr>
          <w:rFonts w:ascii="Sylfaen" w:hAnsi="Sylfaen" w:cs="Sylfaen"/>
          <w:color w:val="000000" w:themeColor="text1"/>
          <w:sz w:val="20"/>
          <w:szCs w:val="20"/>
          <w:lang w:val="hy-AM"/>
        </w:rPr>
        <w:t>Ծանուցումը</w:t>
      </w:r>
      <w:r w:rsidRPr="00F95F0B">
        <w:rPr>
          <w:rFonts w:ascii="Sylfaen" w:hAnsi="Sylfaen"/>
          <w:color w:val="000000" w:themeColor="text1"/>
          <w:sz w:val="20"/>
          <w:szCs w:val="20"/>
          <w:lang w:val="hy-AM"/>
        </w:rPr>
        <w:t xml:space="preserve"> ստանալուց հետո 5 (հինգ) օրյա ժամկետում </w:t>
      </w:r>
      <w:r w:rsidR="00700199" w:rsidRPr="00700199">
        <w:rPr>
          <w:rFonts w:ascii="Sylfaen" w:hAnsi="Sylfaen"/>
          <w:color w:val="000000" w:themeColor="text1"/>
          <w:sz w:val="20"/>
          <w:szCs w:val="20"/>
          <w:lang w:val="hy-AM"/>
        </w:rPr>
        <w:t>Կառուցապատող-</w:t>
      </w:r>
      <w:r w:rsidRPr="00F95F0B">
        <w:rPr>
          <w:rFonts w:ascii="Sylfaen" w:hAnsi="Sylfaen"/>
          <w:color w:val="000000" w:themeColor="text1"/>
          <w:sz w:val="20"/>
          <w:szCs w:val="20"/>
          <w:lang w:val="hy-AM"/>
        </w:rPr>
        <w:t>Վաճառողի հետ կնքել փոխանցման ակտը և ընդունել Օբյեկտը:</w:t>
      </w:r>
    </w:p>
    <w:p w:rsidR="00F95F0B" w:rsidRPr="00F95F0B" w:rsidRDefault="00F95F0B" w:rsidP="00F95F0B">
      <w:pPr>
        <w:pStyle w:val="ListParagraph"/>
        <w:spacing w:after="0"/>
        <w:ind w:left="0" w:firstLine="720"/>
        <w:jc w:val="both"/>
        <w:rPr>
          <w:rFonts w:ascii="Sylfaen" w:hAnsi="Sylfaen"/>
          <w:color w:val="000000" w:themeColor="text1"/>
          <w:sz w:val="20"/>
          <w:szCs w:val="20"/>
          <w:lang w:val="hy-AM"/>
        </w:rPr>
      </w:pPr>
      <w:r w:rsidRPr="00F95F0B">
        <w:rPr>
          <w:rFonts w:ascii="Sylfaen" w:hAnsi="Sylfaen"/>
          <w:color w:val="000000" w:themeColor="text1"/>
          <w:sz w:val="20"/>
          <w:szCs w:val="20"/>
          <w:lang w:val="hy-AM"/>
        </w:rPr>
        <w:t xml:space="preserve">4.3.8 Կողմերի կողմից փոխանցման ակտը ստորագրելուց հետո ինքնուրույն և իր միջոցների հաշվին </w:t>
      </w:r>
      <w:r w:rsidR="00B03867">
        <w:rPr>
          <w:rFonts w:ascii="Sylfaen" w:hAnsi="Sylfaen"/>
          <w:color w:val="000000" w:themeColor="text1"/>
          <w:sz w:val="20"/>
          <w:szCs w:val="20"/>
          <w:lang w:val="hy-AM"/>
        </w:rPr>
        <w:t>կատար</w:t>
      </w:r>
      <w:r w:rsidR="00700199" w:rsidRPr="00700199">
        <w:rPr>
          <w:rFonts w:ascii="Sylfaen" w:hAnsi="Sylfaen"/>
          <w:color w:val="000000" w:themeColor="text1"/>
          <w:sz w:val="20"/>
          <w:szCs w:val="20"/>
          <w:lang w:val="hy-AM"/>
        </w:rPr>
        <w:t>ում է</w:t>
      </w:r>
      <w:r w:rsidRPr="00F95F0B">
        <w:rPr>
          <w:rFonts w:ascii="Sylfaen" w:hAnsi="Sylfaen"/>
          <w:color w:val="000000" w:themeColor="text1"/>
          <w:sz w:val="20"/>
          <w:szCs w:val="20"/>
          <w:lang w:val="hy-AM"/>
        </w:rPr>
        <w:t xml:space="preserve"> Օբյեկտի նկատմամբ իրավունքի պետական գրանցում</w:t>
      </w:r>
      <w:r w:rsidR="00700199" w:rsidRPr="00700199">
        <w:rPr>
          <w:rFonts w:ascii="Sylfaen" w:hAnsi="Sylfaen"/>
          <w:color w:val="000000" w:themeColor="text1"/>
          <w:sz w:val="20"/>
          <w:szCs w:val="20"/>
          <w:lang w:val="hy-AM"/>
        </w:rPr>
        <w:t>ը</w:t>
      </w:r>
      <w:r w:rsidRPr="00F95F0B">
        <w:rPr>
          <w:rFonts w:ascii="Sylfaen" w:hAnsi="Sylfaen"/>
          <w:color w:val="000000" w:themeColor="text1"/>
          <w:sz w:val="20"/>
          <w:szCs w:val="20"/>
          <w:lang w:val="hy-AM"/>
        </w:rPr>
        <w:t>:</w:t>
      </w:r>
    </w:p>
    <w:p w:rsidR="00F95F0B" w:rsidRPr="00F95F0B" w:rsidRDefault="00F95F0B" w:rsidP="00F95F0B">
      <w:pPr>
        <w:pStyle w:val="ListParagraph"/>
        <w:spacing w:after="0"/>
        <w:ind w:left="0" w:firstLine="720"/>
        <w:jc w:val="both"/>
        <w:rPr>
          <w:rFonts w:ascii="Sylfaen" w:hAnsi="Sylfaen"/>
          <w:color w:val="000000" w:themeColor="text1"/>
          <w:sz w:val="20"/>
          <w:szCs w:val="20"/>
          <w:lang w:val="hy-AM"/>
        </w:rPr>
      </w:pPr>
      <w:r w:rsidRPr="00F95F0B">
        <w:rPr>
          <w:rFonts w:ascii="Sylfaen" w:hAnsi="Sylfaen"/>
          <w:color w:val="000000" w:themeColor="text1"/>
          <w:sz w:val="20"/>
          <w:szCs w:val="20"/>
          <w:lang w:val="hy-AM"/>
        </w:rPr>
        <w:t>4.3.9 Կրել Օբյեկտի կորստի ռիսկը, շահագործման և պահպանման պատասխանատվությունը Օբյեկտի փոխանցման ակտով ստանալուց հետո:</w:t>
      </w:r>
    </w:p>
    <w:p w:rsidR="00F95F0B" w:rsidRPr="000044BF" w:rsidRDefault="00F95F0B" w:rsidP="00F95F0B">
      <w:pPr>
        <w:pStyle w:val="NormalWeb"/>
        <w:spacing w:before="0" w:beforeAutospacing="0" w:after="0" w:afterAutospacing="0" w:line="276" w:lineRule="auto"/>
        <w:ind w:left="568" w:firstLine="152"/>
        <w:jc w:val="both"/>
        <w:rPr>
          <w:rFonts w:ascii="Sylfaen" w:hAnsi="Sylfaen" w:cs="Sylfaen"/>
          <w:color w:val="000000"/>
          <w:sz w:val="20"/>
          <w:szCs w:val="20"/>
          <w:lang w:val="hy-AM"/>
        </w:rPr>
      </w:pPr>
    </w:p>
    <w:p w:rsidR="00F95F0B" w:rsidRPr="000044BF" w:rsidRDefault="00F95F0B" w:rsidP="00F95F0B">
      <w:pPr>
        <w:pStyle w:val="NormalWeb"/>
        <w:spacing w:before="0" w:beforeAutospacing="0" w:after="0" w:afterAutospacing="0" w:line="276" w:lineRule="auto"/>
        <w:ind w:left="568" w:firstLine="152"/>
        <w:jc w:val="both"/>
        <w:rPr>
          <w:rFonts w:ascii="Sylfaen" w:hAnsi="Sylfaen"/>
          <w:sz w:val="20"/>
          <w:szCs w:val="20"/>
          <w:lang w:val="hy-AM"/>
        </w:rPr>
      </w:pPr>
      <w:r w:rsidRPr="00A93326">
        <w:rPr>
          <w:rFonts w:ascii="Sylfaen" w:hAnsi="Sylfaen" w:cs="Sylfaen"/>
          <w:color w:val="000000"/>
          <w:sz w:val="20"/>
          <w:szCs w:val="20"/>
          <w:lang w:val="hy-AM"/>
        </w:rPr>
        <w:t xml:space="preserve">4.4 </w:t>
      </w:r>
      <w:r w:rsidR="00700199" w:rsidRPr="00700199">
        <w:rPr>
          <w:rFonts w:ascii="Sylfaen" w:hAnsi="Sylfaen"/>
          <w:color w:val="000000" w:themeColor="text1"/>
          <w:sz w:val="20"/>
          <w:szCs w:val="20"/>
          <w:lang w:val="hy-AM"/>
        </w:rPr>
        <w:t>Կառուցապատող-</w:t>
      </w:r>
      <w:r w:rsidRPr="000044BF">
        <w:rPr>
          <w:rFonts w:ascii="Sylfaen" w:hAnsi="Sylfaen" w:cs="Sylfaen"/>
          <w:color w:val="000000"/>
          <w:sz w:val="20"/>
          <w:szCs w:val="20"/>
          <w:lang w:val="hy-AM"/>
        </w:rPr>
        <w:t>Վաճառողը</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պարտավոր</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է</w:t>
      </w:r>
      <w:r w:rsidRPr="000044BF">
        <w:rPr>
          <w:rFonts w:ascii="Sylfaen" w:hAnsi="Sylfaen"/>
          <w:color w:val="000000"/>
          <w:sz w:val="20"/>
          <w:szCs w:val="20"/>
          <w:lang w:val="hy-AM"/>
        </w:rPr>
        <w:t>.</w:t>
      </w:r>
    </w:p>
    <w:p w:rsidR="003E47B0" w:rsidRPr="003E47B0" w:rsidRDefault="00F95F0B" w:rsidP="00F95F0B">
      <w:pPr>
        <w:pStyle w:val="NormalWeb"/>
        <w:spacing w:before="0" w:beforeAutospacing="0" w:after="0" w:afterAutospacing="0" w:line="276" w:lineRule="auto"/>
        <w:ind w:firstLine="720"/>
        <w:jc w:val="both"/>
        <w:textAlignment w:val="baseline"/>
        <w:rPr>
          <w:rFonts w:ascii="Sylfaen" w:hAnsi="Sylfaen"/>
          <w:sz w:val="20"/>
          <w:szCs w:val="20"/>
          <w:lang w:val="hy-AM"/>
        </w:rPr>
      </w:pPr>
      <w:r w:rsidRPr="00DC7177">
        <w:rPr>
          <w:rFonts w:ascii="Sylfaen" w:hAnsi="Sylfaen" w:cs="Sylfaen"/>
          <w:sz w:val="20"/>
          <w:szCs w:val="20"/>
          <w:lang w:val="hy-AM"/>
        </w:rPr>
        <w:t>4.4.1 Շենքի</w:t>
      </w:r>
      <w:r w:rsidRPr="00DC7177">
        <w:rPr>
          <w:rFonts w:ascii="Sylfaen" w:hAnsi="Sylfaen"/>
          <w:sz w:val="20"/>
          <w:szCs w:val="20"/>
          <w:lang w:val="hy-AM"/>
        </w:rPr>
        <w:t xml:space="preserve"> </w:t>
      </w:r>
      <w:r w:rsidRPr="00DC7177">
        <w:rPr>
          <w:rFonts w:ascii="Sylfaen" w:hAnsi="Sylfaen" w:cs="Sylfaen"/>
          <w:sz w:val="20"/>
          <w:szCs w:val="20"/>
          <w:lang w:val="hy-AM"/>
        </w:rPr>
        <w:t>շինարարությունն</w:t>
      </w:r>
      <w:r w:rsidRPr="00DC7177">
        <w:rPr>
          <w:rFonts w:ascii="Sylfaen" w:hAnsi="Sylfaen"/>
          <w:sz w:val="20"/>
          <w:szCs w:val="20"/>
          <w:lang w:val="hy-AM"/>
        </w:rPr>
        <w:t xml:space="preserve"> </w:t>
      </w:r>
      <w:r w:rsidRPr="00DC7177">
        <w:rPr>
          <w:rFonts w:ascii="Sylfaen" w:hAnsi="Sylfaen" w:cs="Sylfaen"/>
          <w:sz w:val="20"/>
          <w:szCs w:val="20"/>
          <w:lang w:val="hy-AM"/>
        </w:rPr>
        <w:t>ավարտել</w:t>
      </w:r>
      <w:r w:rsidRPr="00DC7177">
        <w:rPr>
          <w:rFonts w:ascii="Sylfaen" w:hAnsi="Sylfaen"/>
          <w:sz w:val="20"/>
          <w:szCs w:val="20"/>
          <w:lang w:val="hy-AM"/>
        </w:rPr>
        <w:t xml:space="preserve"> </w:t>
      </w:r>
      <w:r w:rsidRPr="00DC7177">
        <w:rPr>
          <w:rFonts w:ascii="Sylfaen" w:hAnsi="Sylfaen" w:cs="Sylfaen"/>
          <w:sz w:val="20"/>
          <w:szCs w:val="20"/>
          <w:lang w:val="hy-AM"/>
        </w:rPr>
        <w:t>մինչև</w:t>
      </w:r>
      <w:r w:rsidR="00107348">
        <w:rPr>
          <w:rFonts w:ascii="Sylfaen" w:hAnsi="Sylfaen"/>
          <w:sz w:val="20"/>
          <w:szCs w:val="20"/>
          <w:lang w:val="hy-AM"/>
        </w:rPr>
        <w:t xml:space="preserve"> </w:t>
      </w:r>
      <w:r w:rsidR="00107348" w:rsidRPr="00107348">
        <w:rPr>
          <w:rFonts w:ascii="Sylfaen" w:hAnsi="Sylfaen"/>
          <w:sz w:val="20"/>
          <w:szCs w:val="20"/>
          <w:lang w:val="hy-AM"/>
        </w:rPr>
        <w:t>27</w:t>
      </w:r>
      <w:r w:rsidRPr="00DC7177">
        <w:rPr>
          <w:rFonts w:ascii="Sylfaen" w:hAnsi="Sylfaen"/>
          <w:sz w:val="20"/>
          <w:szCs w:val="20"/>
          <w:lang w:val="hy-AM"/>
        </w:rPr>
        <w:t>.0</w:t>
      </w:r>
      <w:r w:rsidR="00107348" w:rsidRPr="00107348">
        <w:rPr>
          <w:rFonts w:ascii="Sylfaen" w:hAnsi="Sylfaen"/>
          <w:sz w:val="20"/>
          <w:szCs w:val="20"/>
          <w:lang w:val="hy-AM"/>
        </w:rPr>
        <w:t>9</w:t>
      </w:r>
      <w:r w:rsidRPr="00DC7177">
        <w:rPr>
          <w:rFonts w:ascii="Sylfaen" w:hAnsi="Sylfaen"/>
          <w:sz w:val="20"/>
          <w:szCs w:val="20"/>
          <w:lang w:val="hy-AM"/>
        </w:rPr>
        <w:t>.202</w:t>
      </w:r>
      <w:r w:rsidR="00107348" w:rsidRPr="00107348">
        <w:rPr>
          <w:rFonts w:ascii="Sylfaen" w:hAnsi="Sylfaen"/>
          <w:sz w:val="20"/>
          <w:szCs w:val="20"/>
          <w:lang w:val="hy-AM"/>
        </w:rPr>
        <w:t>1</w:t>
      </w:r>
      <w:r w:rsidR="003E47B0" w:rsidRPr="003E47B0">
        <w:rPr>
          <w:rFonts w:ascii="Sylfaen" w:hAnsi="Sylfaen"/>
          <w:sz w:val="20"/>
          <w:szCs w:val="20"/>
          <w:lang w:val="hy-AM"/>
        </w:rPr>
        <w:t xml:space="preserve"> </w:t>
      </w:r>
      <w:r w:rsidRPr="00DC7177">
        <w:rPr>
          <w:rFonts w:ascii="Sylfaen" w:hAnsi="Sylfaen" w:cs="Sylfaen"/>
          <w:sz w:val="20"/>
          <w:szCs w:val="20"/>
          <w:lang w:val="hy-AM"/>
        </w:rPr>
        <w:t>թ</w:t>
      </w:r>
      <w:r w:rsidR="003E47B0" w:rsidRPr="003E47B0">
        <w:rPr>
          <w:rFonts w:ascii="Sylfaen" w:hAnsi="Sylfaen" w:cs="Sylfaen"/>
          <w:sz w:val="20"/>
          <w:szCs w:val="20"/>
          <w:lang w:val="hy-AM"/>
        </w:rPr>
        <w:t>վականը:</w:t>
      </w:r>
      <w:r w:rsidRPr="00DC7177">
        <w:rPr>
          <w:rFonts w:ascii="Sylfaen" w:hAnsi="Sylfaen"/>
          <w:sz w:val="20"/>
          <w:szCs w:val="20"/>
          <w:lang w:val="hy-AM"/>
        </w:rPr>
        <w:t xml:space="preserve"> </w:t>
      </w:r>
    </w:p>
    <w:p w:rsidR="00F95F0B" w:rsidRPr="00577E26" w:rsidRDefault="00F95F0B" w:rsidP="00F95F0B">
      <w:pPr>
        <w:pStyle w:val="NormalWeb"/>
        <w:spacing w:before="0" w:beforeAutospacing="0" w:after="0" w:afterAutospacing="0" w:line="276" w:lineRule="auto"/>
        <w:ind w:firstLine="720"/>
        <w:jc w:val="both"/>
        <w:textAlignment w:val="baseline"/>
        <w:rPr>
          <w:rFonts w:ascii="Sylfaen" w:hAnsi="Sylfaen"/>
          <w:color w:val="000000"/>
          <w:sz w:val="20"/>
          <w:szCs w:val="20"/>
          <w:lang w:val="hy-AM"/>
        </w:rPr>
      </w:pPr>
      <w:r w:rsidRPr="00A93326">
        <w:rPr>
          <w:rFonts w:ascii="Sylfaen" w:hAnsi="Sylfaen" w:cs="Sylfaen"/>
          <w:color w:val="000000"/>
          <w:sz w:val="20"/>
          <w:szCs w:val="20"/>
          <w:lang w:val="hy-AM"/>
        </w:rPr>
        <w:t>4.4.2</w:t>
      </w:r>
      <w:r w:rsidRPr="000044BF">
        <w:rPr>
          <w:rFonts w:ascii="Sylfaen" w:hAnsi="Sylfaen" w:cs="Sylfaen"/>
          <w:color w:val="000000"/>
          <w:sz w:val="20"/>
          <w:szCs w:val="20"/>
          <w:lang w:val="hy-AM"/>
        </w:rPr>
        <w:t xml:space="preserve"> </w:t>
      </w:r>
      <w:r w:rsidRPr="00577E26">
        <w:rPr>
          <w:rFonts w:ascii="Sylfaen" w:hAnsi="Sylfaen" w:cs="Sylfaen"/>
          <w:color w:val="000000"/>
          <w:sz w:val="20"/>
          <w:szCs w:val="20"/>
          <w:lang w:val="hy-AM"/>
        </w:rPr>
        <w:t>Շենքի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շինարարության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ավարտական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ակտի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ստացումից</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հետո</w:t>
      </w:r>
      <w:r w:rsidR="00700199" w:rsidRPr="00700199">
        <w:rPr>
          <w:rFonts w:ascii="Sylfaen" w:hAnsi="Sylfaen" w:cs="Sylfaen"/>
          <w:color w:val="000000"/>
          <w:sz w:val="20"/>
          <w:szCs w:val="20"/>
          <w:lang w:val="hy-AM"/>
        </w:rPr>
        <w:t>՝</w:t>
      </w:r>
      <w:r w:rsidRPr="00577E26">
        <w:rPr>
          <w:rFonts w:ascii="Sylfaen" w:hAnsi="Sylfaen"/>
          <w:color w:val="000000"/>
          <w:sz w:val="20"/>
          <w:szCs w:val="20"/>
          <w:lang w:val="hy-AM"/>
        </w:rPr>
        <w:t xml:space="preserve"> մինչև երկու ամսյա </w:t>
      </w:r>
      <w:r w:rsidRPr="00577E26">
        <w:rPr>
          <w:rFonts w:ascii="Sylfaen" w:hAnsi="Sylfaen" w:cs="Sylfaen"/>
          <w:color w:val="000000"/>
          <w:sz w:val="20"/>
          <w:szCs w:val="20"/>
          <w:lang w:val="hy-AM"/>
        </w:rPr>
        <w:t>ժամկետում</w:t>
      </w:r>
      <w:r w:rsidR="00700199" w:rsidRPr="00700199">
        <w:rPr>
          <w:rFonts w:ascii="Sylfaen" w:hAnsi="Sylfaen" w:cs="Sylfaen"/>
          <w:color w:val="000000"/>
          <w:sz w:val="20"/>
          <w:szCs w:val="20"/>
          <w:lang w:val="hy-AM"/>
        </w:rPr>
        <w:t>,</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ՀՀ</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կադաստրի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կոմիտեում</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պետական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գրանցման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ենթարկել</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շենքի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կառուցման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ավարտը</w:t>
      </w:r>
      <w:r w:rsidRPr="00577E26">
        <w:rPr>
          <w:rFonts w:ascii="Sylfaen" w:hAnsi="Sylfaen"/>
          <w:color w:val="000000"/>
          <w:sz w:val="20"/>
          <w:szCs w:val="20"/>
          <w:lang w:val="hy-AM"/>
        </w:rPr>
        <w:t>:</w:t>
      </w:r>
    </w:p>
    <w:p w:rsidR="00F95F0B" w:rsidRPr="00577E26" w:rsidRDefault="00F95F0B" w:rsidP="00F95F0B">
      <w:pPr>
        <w:pStyle w:val="NormalWeb"/>
        <w:spacing w:before="0" w:beforeAutospacing="0" w:after="0" w:afterAutospacing="0" w:line="276" w:lineRule="auto"/>
        <w:ind w:firstLine="720"/>
        <w:jc w:val="both"/>
        <w:textAlignment w:val="baseline"/>
        <w:rPr>
          <w:rFonts w:ascii="Sylfaen" w:hAnsi="Sylfaen"/>
          <w:color w:val="000000"/>
          <w:sz w:val="20"/>
          <w:szCs w:val="20"/>
          <w:lang w:val="hy-AM"/>
        </w:rPr>
      </w:pPr>
      <w:r w:rsidRPr="00A93326">
        <w:rPr>
          <w:rFonts w:ascii="Sylfaen" w:hAnsi="Sylfaen" w:cs="Sylfaen"/>
          <w:color w:val="000000"/>
          <w:sz w:val="20"/>
          <w:szCs w:val="20"/>
          <w:lang w:val="hy-AM"/>
        </w:rPr>
        <w:lastRenderedPageBreak/>
        <w:t>4.4.3</w:t>
      </w:r>
      <w:r w:rsidRPr="00577E26">
        <w:rPr>
          <w:rFonts w:ascii="Sylfaen" w:hAnsi="Sylfaen" w:cs="Sylfaen"/>
          <w:color w:val="000000"/>
          <w:sz w:val="20"/>
          <w:szCs w:val="20"/>
          <w:lang w:val="hy-AM"/>
        </w:rPr>
        <w:t xml:space="preserve"> Շենքի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կառուցման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ավարտի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պետական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գրանցումից</w:t>
      </w:r>
      <w:r w:rsidRPr="00577E26">
        <w:rPr>
          <w:rFonts w:ascii="Sylfaen" w:hAnsi="Sylfaen"/>
          <w:color w:val="000000"/>
          <w:sz w:val="20"/>
          <w:szCs w:val="20"/>
          <w:lang w:val="hy-AM"/>
        </w:rPr>
        <w:t xml:space="preserve"> </w:t>
      </w:r>
      <w:r w:rsidRPr="000044BF">
        <w:rPr>
          <w:rFonts w:ascii="Sylfaen" w:hAnsi="Sylfaen"/>
          <w:color w:val="000000"/>
          <w:sz w:val="20"/>
          <w:szCs w:val="20"/>
          <w:lang w:val="hy-AM"/>
        </w:rPr>
        <w:t xml:space="preserve">հետո 10 աշխատանքային օրվա </w:t>
      </w:r>
      <w:r w:rsidRPr="00577E26">
        <w:rPr>
          <w:rFonts w:ascii="Sylfaen" w:hAnsi="Sylfaen" w:cs="Sylfaen"/>
          <w:color w:val="000000"/>
          <w:sz w:val="20"/>
          <w:szCs w:val="20"/>
          <w:lang w:val="hy-AM"/>
        </w:rPr>
        <w:t>ընթացքում</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Գնորդին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ներկայացնել</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Օբյեկտի՝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Օբյեկտը</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սեփականության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իրավունքով</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փոխանցելու</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ակտի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կնքման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առաջարկը</w:t>
      </w:r>
      <w:r w:rsidRPr="00577E26">
        <w:rPr>
          <w:rFonts w:ascii="Sylfaen" w:hAnsi="Sylfaen"/>
          <w:color w:val="000000"/>
          <w:sz w:val="20"/>
          <w:szCs w:val="20"/>
          <w:lang w:val="hy-AM"/>
        </w:rPr>
        <w:t>:</w:t>
      </w:r>
    </w:p>
    <w:p w:rsidR="00F95F0B" w:rsidRPr="00577E26" w:rsidRDefault="00F95F0B" w:rsidP="00F95F0B">
      <w:pPr>
        <w:pStyle w:val="NormalWeb"/>
        <w:spacing w:before="0" w:beforeAutospacing="0" w:after="0" w:afterAutospacing="0" w:line="276" w:lineRule="auto"/>
        <w:ind w:firstLine="708"/>
        <w:jc w:val="both"/>
        <w:textAlignment w:val="baseline"/>
        <w:rPr>
          <w:rFonts w:ascii="Sylfaen" w:hAnsi="Sylfaen"/>
          <w:color w:val="000000"/>
          <w:sz w:val="20"/>
          <w:szCs w:val="20"/>
          <w:lang w:val="hy-AM"/>
        </w:rPr>
      </w:pPr>
      <w:r w:rsidRPr="00A93326">
        <w:rPr>
          <w:rFonts w:ascii="Sylfaen" w:hAnsi="Sylfaen" w:cs="Sylfaen"/>
          <w:color w:val="000000"/>
          <w:sz w:val="20"/>
          <w:szCs w:val="20"/>
          <w:lang w:val="hy-AM"/>
        </w:rPr>
        <w:t>4.4.4</w:t>
      </w:r>
      <w:r w:rsidRPr="00577E26">
        <w:rPr>
          <w:rFonts w:ascii="Sylfaen" w:hAnsi="Sylfaen" w:cs="Sylfaen"/>
          <w:color w:val="000000"/>
          <w:sz w:val="20"/>
          <w:szCs w:val="20"/>
          <w:lang w:val="hy-AM"/>
        </w:rPr>
        <w:t xml:space="preserve"> Ավարտել</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շենքի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ընդհանուր</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օգտագործման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տարածքների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ներքին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հարդարումը</w:t>
      </w:r>
      <w:r w:rsidRPr="00577E26">
        <w:rPr>
          <w:rFonts w:ascii="Sylfaen" w:hAnsi="Sylfaen"/>
          <w:color w:val="000000"/>
          <w:sz w:val="20"/>
          <w:szCs w:val="20"/>
          <w:lang w:val="hy-AM"/>
        </w:rPr>
        <w:t xml:space="preserve">, </w:t>
      </w:r>
      <w:r w:rsidRPr="00577E26">
        <w:rPr>
          <w:rFonts w:ascii="Sylfaen" w:hAnsi="Sylfaen" w:cs="Sylfaen"/>
          <w:sz w:val="20"/>
          <w:szCs w:val="20"/>
          <w:lang w:val="hy-AM"/>
        </w:rPr>
        <w:t>վերելակային</w:t>
      </w:r>
      <w:r w:rsidRPr="00577E26">
        <w:rPr>
          <w:rFonts w:ascii="Sylfaen" w:hAnsi="Sylfaen"/>
          <w:sz w:val="20"/>
          <w:szCs w:val="20"/>
          <w:lang w:val="hy-AM"/>
        </w:rPr>
        <w:t>,</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հակահրդեհային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պաշտպանության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գազամատակարարման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օդափոխման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ջրամատակարարման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կեղտաջրերի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հեռացման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ջեռուցման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էլեկտրամատակարարման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համակարգերի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մոնտաժումը</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արտաքին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տարածքների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բարեկարգումը</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և</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ստանալ</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շենքի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շահագործման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թույլտվություն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մինչև</w:t>
      </w:r>
      <w:r w:rsidRPr="00577E26">
        <w:rPr>
          <w:rFonts w:ascii="Sylfaen" w:hAnsi="Sylfaen"/>
          <w:color w:val="000000"/>
          <w:sz w:val="20"/>
          <w:szCs w:val="20"/>
          <w:lang w:val="hy-AM"/>
        </w:rPr>
        <w:t xml:space="preserve"> </w:t>
      </w:r>
      <w:r w:rsidR="00107348" w:rsidRPr="00107348">
        <w:rPr>
          <w:rFonts w:ascii="Sylfaen" w:hAnsi="Sylfaen"/>
          <w:color w:val="000000"/>
          <w:sz w:val="20"/>
          <w:szCs w:val="20"/>
          <w:lang w:val="hy-AM"/>
        </w:rPr>
        <w:t>27</w:t>
      </w:r>
      <w:r w:rsidRPr="00577E26">
        <w:rPr>
          <w:rFonts w:ascii="Sylfaen" w:hAnsi="Sylfaen"/>
          <w:color w:val="000000"/>
          <w:sz w:val="20"/>
          <w:szCs w:val="20"/>
          <w:lang w:val="hy-AM"/>
        </w:rPr>
        <w:t>.0</w:t>
      </w:r>
      <w:r w:rsidR="00107348" w:rsidRPr="00107348">
        <w:rPr>
          <w:rFonts w:ascii="Sylfaen" w:hAnsi="Sylfaen"/>
          <w:color w:val="000000"/>
          <w:sz w:val="20"/>
          <w:szCs w:val="20"/>
          <w:lang w:val="hy-AM"/>
        </w:rPr>
        <w:t>3</w:t>
      </w:r>
      <w:r w:rsidRPr="00577E26">
        <w:rPr>
          <w:rFonts w:ascii="Sylfaen" w:hAnsi="Sylfaen"/>
          <w:color w:val="000000"/>
          <w:sz w:val="20"/>
          <w:szCs w:val="20"/>
          <w:lang w:val="hy-AM"/>
        </w:rPr>
        <w:t>.202</w:t>
      </w:r>
      <w:r w:rsidR="00107348" w:rsidRPr="00107348">
        <w:rPr>
          <w:rFonts w:ascii="Sylfaen" w:hAnsi="Sylfaen"/>
          <w:color w:val="000000"/>
          <w:sz w:val="20"/>
          <w:szCs w:val="20"/>
          <w:lang w:val="hy-AM"/>
        </w:rPr>
        <w:t>2</w:t>
      </w:r>
      <w:r w:rsidR="003718E5" w:rsidRPr="003718E5">
        <w:rPr>
          <w:rFonts w:ascii="Sylfaen" w:hAnsi="Sylfaen"/>
          <w:color w:val="000000"/>
          <w:sz w:val="20"/>
          <w:szCs w:val="20"/>
          <w:lang w:val="hy-AM"/>
        </w:rPr>
        <w:t xml:space="preserve"> </w:t>
      </w:r>
      <w:r w:rsidRPr="00577E26">
        <w:rPr>
          <w:rFonts w:ascii="Sylfaen" w:hAnsi="Sylfaen" w:cs="Sylfaen"/>
          <w:color w:val="000000"/>
          <w:sz w:val="20"/>
          <w:szCs w:val="20"/>
          <w:lang w:val="hy-AM"/>
        </w:rPr>
        <w:t>թ</w:t>
      </w:r>
      <w:r w:rsidR="003718E5" w:rsidRPr="003718E5">
        <w:rPr>
          <w:rFonts w:ascii="Sylfaen" w:hAnsi="Sylfaen" w:cs="Sylfaen"/>
          <w:color w:val="000000"/>
          <w:sz w:val="20"/>
          <w:szCs w:val="20"/>
          <w:lang w:val="hy-AM"/>
        </w:rPr>
        <w:t>.</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երկու</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հազար</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քսաներ</w:t>
      </w:r>
      <w:r w:rsidRPr="000044BF">
        <w:rPr>
          <w:rFonts w:ascii="Sylfaen" w:hAnsi="Sylfaen" w:cs="Sylfaen"/>
          <w:color w:val="000000"/>
          <w:sz w:val="20"/>
          <w:szCs w:val="20"/>
          <w:lang w:val="hy-AM"/>
        </w:rPr>
        <w:t>ե</w:t>
      </w:r>
      <w:r w:rsidR="00107348" w:rsidRPr="00107348">
        <w:rPr>
          <w:rFonts w:ascii="Sylfaen" w:hAnsi="Sylfaen" w:cs="Sylfaen"/>
          <w:color w:val="000000"/>
          <w:sz w:val="20"/>
          <w:szCs w:val="20"/>
          <w:lang w:val="hy-AM"/>
        </w:rPr>
        <w:t xml:space="preserve">կու </w:t>
      </w:r>
      <w:r w:rsidRPr="00577E26">
        <w:rPr>
          <w:rFonts w:ascii="Sylfaen" w:hAnsi="Sylfaen" w:cs="Sylfaen"/>
          <w:color w:val="000000"/>
          <w:sz w:val="20"/>
          <w:szCs w:val="20"/>
          <w:lang w:val="hy-AM"/>
        </w:rPr>
        <w:t>թվականի</w:t>
      </w:r>
      <w:r w:rsidRPr="000044BF">
        <w:rPr>
          <w:rFonts w:ascii="Sylfaen" w:hAnsi="Sylfaen" w:cs="Sylfaen"/>
          <w:color w:val="000000"/>
          <w:sz w:val="20"/>
          <w:szCs w:val="20"/>
          <w:lang w:val="hy-AM"/>
        </w:rPr>
        <w:t xml:space="preserve"> </w:t>
      </w:r>
      <w:r w:rsidR="00107348" w:rsidRPr="00107348">
        <w:rPr>
          <w:rFonts w:ascii="Sylfaen" w:hAnsi="Sylfaen" w:cs="Sylfaen"/>
          <w:color w:val="000000"/>
          <w:sz w:val="20"/>
          <w:szCs w:val="20"/>
          <w:lang w:val="hy-AM"/>
        </w:rPr>
        <w:t>մարտի քսանյոթը</w:t>
      </w:r>
      <w:r w:rsidRPr="00577E26">
        <w:rPr>
          <w:rFonts w:ascii="Sylfaen" w:hAnsi="Sylfaen"/>
          <w:color w:val="000000"/>
          <w:sz w:val="20"/>
          <w:szCs w:val="20"/>
          <w:lang w:val="hy-AM"/>
        </w:rPr>
        <w:t>):</w:t>
      </w:r>
    </w:p>
    <w:p w:rsidR="00F95F0B" w:rsidRPr="00577E26" w:rsidRDefault="00F95F0B" w:rsidP="00F95F0B">
      <w:pPr>
        <w:pStyle w:val="NormalWeb"/>
        <w:spacing w:before="0" w:beforeAutospacing="0" w:after="0" w:afterAutospacing="0" w:line="276" w:lineRule="auto"/>
        <w:ind w:firstLine="810"/>
        <w:jc w:val="both"/>
        <w:textAlignment w:val="baseline"/>
        <w:rPr>
          <w:rFonts w:ascii="Sylfaen" w:hAnsi="Sylfaen"/>
          <w:color w:val="000000"/>
          <w:sz w:val="20"/>
          <w:szCs w:val="20"/>
          <w:lang w:val="hy-AM"/>
        </w:rPr>
      </w:pPr>
      <w:r w:rsidRPr="00577E26">
        <w:rPr>
          <w:rFonts w:ascii="Sylfaen" w:hAnsi="Sylfaen"/>
          <w:color w:val="000000"/>
          <w:sz w:val="20"/>
          <w:szCs w:val="20"/>
          <w:lang w:val="hy-AM"/>
        </w:rPr>
        <w:t>4.</w:t>
      </w:r>
      <w:r w:rsidRPr="000044BF">
        <w:rPr>
          <w:rFonts w:ascii="Sylfaen" w:hAnsi="Sylfaen"/>
          <w:color w:val="000000"/>
          <w:sz w:val="20"/>
          <w:szCs w:val="20"/>
          <w:lang w:val="hy-AM"/>
        </w:rPr>
        <w:t>4</w:t>
      </w:r>
      <w:r w:rsidRPr="00577E26">
        <w:rPr>
          <w:rFonts w:ascii="Sylfaen" w:hAnsi="Sylfaen"/>
          <w:color w:val="000000"/>
          <w:sz w:val="20"/>
          <w:szCs w:val="20"/>
          <w:lang w:val="hy-AM"/>
        </w:rPr>
        <w:t>.</w:t>
      </w:r>
      <w:r w:rsidRPr="000044BF">
        <w:rPr>
          <w:rFonts w:ascii="Sylfaen" w:hAnsi="Sylfaen"/>
          <w:color w:val="000000"/>
          <w:sz w:val="20"/>
          <w:szCs w:val="20"/>
          <w:lang w:val="hy-AM"/>
        </w:rPr>
        <w:t>5</w:t>
      </w:r>
      <w:r w:rsidRPr="00577E26">
        <w:rPr>
          <w:rFonts w:ascii="Sylfaen" w:hAnsi="Sylfaen"/>
          <w:color w:val="000000"/>
          <w:sz w:val="20"/>
          <w:szCs w:val="20"/>
          <w:lang w:val="hy-AM"/>
        </w:rPr>
        <w:t xml:space="preserve"> </w:t>
      </w:r>
      <w:r w:rsidR="00B03867" w:rsidRPr="00B03867">
        <w:rPr>
          <w:rFonts w:ascii="Sylfaen" w:hAnsi="Sylfaen"/>
          <w:color w:val="000000"/>
          <w:sz w:val="20"/>
          <w:szCs w:val="20"/>
          <w:lang w:val="hy-AM"/>
        </w:rPr>
        <w:t>Շ</w:t>
      </w:r>
      <w:r w:rsidRPr="00577E26">
        <w:rPr>
          <w:rFonts w:ascii="Sylfaen" w:hAnsi="Sylfaen" w:cs="Sylfaen"/>
          <w:color w:val="000000"/>
          <w:sz w:val="20"/>
          <w:szCs w:val="20"/>
          <w:lang w:val="hy-AM"/>
        </w:rPr>
        <w:t>ինարարության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թույլտվությամբ</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նախատեսված</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շենքի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շինարարական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աշխատանքների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ավարտի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ժամկետը</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նոր</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շինարարության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թույլտվությամբ</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երկարաձգելու</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դեպքում</w:t>
      </w:r>
      <w:r w:rsidR="00C2580A" w:rsidRPr="00C2580A">
        <w:rPr>
          <w:rFonts w:ascii="Sylfaen" w:hAnsi="Sylfaen" w:cs="Sylfaen"/>
          <w:color w:val="000000"/>
          <w:sz w:val="20"/>
          <w:szCs w:val="20"/>
          <w:lang w:val="hy-AM"/>
        </w:rPr>
        <w:t>,</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սույն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պայմանագրի</w:t>
      </w:r>
      <w:r w:rsidRPr="00577E26">
        <w:rPr>
          <w:rFonts w:ascii="Sylfaen" w:hAnsi="Sylfaen"/>
          <w:color w:val="000000"/>
          <w:sz w:val="20"/>
          <w:szCs w:val="20"/>
          <w:lang w:val="hy-AM"/>
        </w:rPr>
        <w:t xml:space="preserve"> </w:t>
      </w:r>
      <w:r w:rsidR="00CF47F9" w:rsidRPr="00CF47F9">
        <w:rPr>
          <w:rFonts w:ascii="Sylfaen" w:hAnsi="Sylfaen"/>
          <w:color w:val="000000"/>
          <w:sz w:val="20"/>
          <w:szCs w:val="20"/>
          <w:lang w:val="hy-AM"/>
        </w:rPr>
        <w:t xml:space="preserve">4.2.1-րդ, </w:t>
      </w:r>
      <w:r w:rsidRPr="00577E26">
        <w:rPr>
          <w:rFonts w:ascii="Sylfaen" w:hAnsi="Sylfaen"/>
          <w:color w:val="000000"/>
          <w:sz w:val="20"/>
          <w:szCs w:val="20"/>
          <w:lang w:val="hy-AM"/>
        </w:rPr>
        <w:t>4.</w:t>
      </w:r>
      <w:r w:rsidRPr="000044BF">
        <w:rPr>
          <w:rFonts w:ascii="Sylfaen" w:hAnsi="Sylfaen"/>
          <w:color w:val="000000"/>
          <w:sz w:val="20"/>
          <w:szCs w:val="20"/>
          <w:lang w:val="hy-AM"/>
        </w:rPr>
        <w:t>4</w:t>
      </w:r>
      <w:r w:rsidRPr="00577E26">
        <w:rPr>
          <w:rFonts w:ascii="Sylfaen" w:hAnsi="Sylfaen"/>
          <w:color w:val="000000"/>
          <w:sz w:val="20"/>
          <w:szCs w:val="20"/>
          <w:lang w:val="hy-AM"/>
        </w:rPr>
        <w:t>.1</w:t>
      </w:r>
      <w:r w:rsidR="00C2580A" w:rsidRPr="00C2580A">
        <w:rPr>
          <w:rFonts w:ascii="Sylfaen" w:hAnsi="Sylfaen"/>
          <w:color w:val="000000"/>
          <w:sz w:val="20"/>
          <w:szCs w:val="20"/>
          <w:lang w:val="hy-AM"/>
        </w:rPr>
        <w:t>-րդ</w:t>
      </w:r>
      <w:r w:rsidRPr="00577E26">
        <w:rPr>
          <w:rFonts w:ascii="Sylfaen" w:hAnsi="Sylfaen"/>
          <w:color w:val="000000"/>
          <w:sz w:val="20"/>
          <w:szCs w:val="20"/>
          <w:lang w:val="hy-AM"/>
        </w:rPr>
        <w:t>, 4.</w:t>
      </w:r>
      <w:r w:rsidRPr="000044BF">
        <w:rPr>
          <w:rFonts w:ascii="Sylfaen" w:hAnsi="Sylfaen"/>
          <w:color w:val="000000"/>
          <w:sz w:val="20"/>
          <w:szCs w:val="20"/>
          <w:lang w:val="hy-AM"/>
        </w:rPr>
        <w:t>4</w:t>
      </w:r>
      <w:r w:rsidRPr="00577E26">
        <w:rPr>
          <w:rFonts w:ascii="Sylfaen" w:hAnsi="Sylfaen"/>
          <w:color w:val="000000"/>
          <w:sz w:val="20"/>
          <w:szCs w:val="20"/>
          <w:lang w:val="hy-AM"/>
        </w:rPr>
        <w:t>.2</w:t>
      </w:r>
      <w:r w:rsidR="00C2580A" w:rsidRPr="00C2580A">
        <w:rPr>
          <w:rFonts w:ascii="Sylfaen" w:hAnsi="Sylfaen"/>
          <w:color w:val="000000"/>
          <w:sz w:val="20"/>
          <w:szCs w:val="20"/>
          <w:lang w:val="hy-AM"/>
        </w:rPr>
        <w:t>-րդ</w:t>
      </w:r>
      <w:r w:rsidRPr="00577E26">
        <w:rPr>
          <w:rFonts w:ascii="Sylfaen" w:hAnsi="Sylfaen"/>
          <w:color w:val="000000"/>
          <w:sz w:val="20"/>
          <w:szCs w:val="20"/>
          <w:lang w:val="hy-AM"/>
        </w:rPr>
        <w:t>, 4.</w:t>
      </w:r>
      <w:r w:rsidRPr="000044BF">
        <w:rPr>
          <w:rFonts w:ascii="Sylfaen" w:hAnsi="Sylfaen"/>
          <w:color w:val="000000"/>
          <w:sz w:val="20"/>
          <w:szCs w:val="20"/>
          <w:lang w:val="hy-AM"/>
        </w:rPr>
        <w:t>4</w:t>
      </w:r>
      <w:r w:rsidRPr="00577E26">
        <w:rPr>
          <w:rFonts w:ascii="Sylfaen" w:hAnsi="Sylfaen"/>
          <w:color w:val="000000"/>
          <w:sz w:val="20"/>
          <w:szCs w:val="20"/>
          <w:lang w:val="hy-AM"/>
        </w:rPr>
        <w:t>.3</w:t>
      </w:r>
      <w:r w:rsidR="00C2580A" w:rsidRPr="00C2580A">
        <w:rPr>
          <w:rFonts w:ascii="Sylfaen" w:hAnsi="Sylfaen"/>
          <w:color w:val="000000"/>
          <w:sz w:val="20"/>
          <w:szCs w:val="20"/>
          <w:lang w:val="hy-AM"/>
        </w:rPr>
        <w:t>-րդ</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և</w:t>
      </w:r>
      <w:r w:rsidRPr="00577E26">
        <w:rPr>
          <w:rFonts w:ascii="Sylfaen" w:hAnsi="Sylfaen"/>
          <w:color w:val="000000"/>
          <w:sz w:val="20"/>
          <w:szCs w:val="20"/>
          <w:lang w:val="hy-AM"/>
        </w:rPr>
        <w:t xml:space="preserve"> 4.</w:t>
      </w:r>
      <w:r w:rsidRPr="000044BF">
        <w:rPr>
          <w:rFonts w:ascii="Sylfaen" w:hAnsi="Sylfaen"/>
          <w:color w:val="000000"/>
          <w:sz w:val="20"/>
          <w:szCs w:val="20"/>
          <w:lang w:val="hy-AM"/>
        </w:rPr>
        <w:t>4</w:t>
      </w:r>
      <w:r w:rsidRPr="00577E26">
        <w:rPr>
          <w:rFonts w:ascii="Sylfaen" w:hAnsi="Sylfaen"/>
          <w:color w:val="000000"/>
          <w:sz w:val="20"/>
          <w:szCs w:val="20"/>
          <w:lang w:val="hy-AM"/>
        </w:rPr>
        <w:t>.4</w:t>
      </w:r>
      <w:r w:rsidR="00C2580A" w:rsidRPr="00C2580A">
        <w:rPr>
          <w:rFonts w:ascii="Sylfaen" w:hAnsi="Sylfaen"/>
          <w:color w:val="000000"/>
          <w:sz w:val="20"/>
          <w:szCs w:val="20"/>
          <w:lang w:val="hy-AM"/>
        </w:rPr>
        <w:t>-րդ</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կետերով</w:t>
      </w:r>
      <w:r w:rsidR="00C2580A" w:rsidRPr="00C2580A">
        <w:rPr>
          <w:rFonts w:ascii="Sylfaen" w:hAnsi="Sylfaen" w:cs="Sylfaen"/>
          <w:color w:val="000000"/>
          <w:sz w:val="20"/>
          <w:szCs w:val="20"/>
          <w:lang w:val="hy-AM"/>
        </w:rPr>
        <w:t xml:space="preserve"> </w:t>
      </w:r>
      <w:r w:rsidR="00C2580A" w:rsidRPr="00577E26">
        <w:rPr>
          <w:rFonts w:ascii="Sylfaen" w:hAnsi="Sylfaen" w:cs="Sylfaen"/>
          <w:color w:val="000000"/>
          <w:sz w:val="20"/>
          <w:szCs w:val="20"/>
          <w:lang w:val="hy-AM"/>
        </w:rPr>
        <w:t>նախատեսված</w:t>
      </w:r>
      <w:r w:rsidR="00C2580A" w:rsidRPr="00577E26">
        <w:rPr>
          <w:rFonts w:ascii="Sylfaen" w:hAnsi="Sylfaen"/>
          <w:color w:val="000000"/>
          <w:sz w:val="20"/>
          <w:szCs w:val="20"/>
          <w:lang w:val="hy-AM"/>
        </w:rPr>
        <w:t xml:space="preserve"> </w:t>
      </w:r>
      <w:r w:rsidR="00C2580A" w:rsidRPr="00577E26">
        <w:rPr>
          <w:rFonts w:ascii="Sylfaen" w:hAnsi="Sylfaen" w:cs="Sylfaen"/>
          <w:color w:val="000000"/>
          <w:sz w:val="20"/>
          <w:szCs w:val="20"/>
          <w:lang w:val="hy-AM"/>
        </w:rPr>
        <w:t>ժամկետները</w:t>
      </w:r>
      <w:r w:rsidR="00107348" w:rsidRPr="00107348">
        <w:rPr>
          <w:rFonts w:ascii="Sylfaen" w:hAnsi="Sylfaen" w:cs="Sylfaen"/>
          <w:color w:val="000000"/>
          <w:sz w:val="20"/>
          <w:szCs w:val="20"/>
          <w:lang w:val="hy-AM"/>
        </w:rPr>
        <w:t>, ինչպես նաև սույն պայմանագրով Կառուցապատող-Վաճառողի ստանձնած պարտավորություններ</w:t>
      </w:r>
      <w:r w:rsidR="00C2580A" w:rsidRPr="00C2580A">
        <w:rPr>
          <w:rFonts w:ascii="Sylfaen" w:hAnsi="Sylfaen" w:cs="Sylfaen"/>
          <w:color w:val="000000"/>
          <w:sz w:val="20"/>
          <w:szCs w:val="20"/>
          <w:lang w:val="hy-AM"/>
        </w:rPr>
        <w:t>ի կատարման ժամկետներ</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համարվում</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են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ինքնաբերաբար</w:t>
      </w:r>
      <w:r w:rsidR="00C2580A" w:rsidRPr="00C2580A">
        <w:rPr>
          <w:rFonts w:ascii="Sylfaen" w:hAnsi="Sylfaen" w:cs="Sylfaen"/>
          <w:color w:val="000000"/>
          <w:sz w:val="20"/>
          <w:szCs w:val="20"/>
          <w:lang w:val="hy-AM"/>
        </w:rPr>
        <w:t xml:space="preserve"> միևնույն ժամկետով</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երկարաձգված</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եթե</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նոր</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շինարարության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թույլտվությունը</w:t>
      </w:r>
      <w:r w:rsidRPr="00577E26">
        <w:rPr>
          <w:rFonts w:ascii="Sylfaen" w:hAnsi="Sylfaen"/>
          <w:color w:val="000000"/>
          <w:sz w:val="20"/>
          <w:szCs w:val="20"/>
          <w:lang w:val="hy-AM"/>
        </w:rPr>
        <w:t xml:space="preserve"> </w:t>
      </w:r>
      <w:r w:rsidR="00107348" w:rsidRPr="00107348">
        <w:rPr>
          <w:rFonts w:ascii="Sylfaen" w:hAnsi="Sylfaen"/>
          <w:color w:val="000000"/>
          <w:sz w:val="20"/>
          <w:szCs w:val="20"/>
          <w:lang w:val="hy-AM"/>
        </w:rPr>
        <w:t>Կառուցապատող-</w:t>
      </w:r>
      <w:r w:rsidRPr="00577E26">
        <w:rPr>
          <w:rFonts w:ascii="Sylfaen" w:hAnsi="Sylfaen" w:cs="Sylfaen"/>
          <w:color w:val="000000"/>
          <w:sz w:val="20"/>
          <w:szCs w:val="20"/>
          <w:lang w:val="hy-AM"/>
        </w:rPr>
        <w:t>Վաճառողի</w:t>
      </w:r>
      <w:r w:rsidRPr="00577E26">
        <w:rPr>
          <w:rFonts w:ascii="Sylfaen" w:hAnsi="Sylfaen"/>
          <w:color w:val="000000"/>
          <w:sz w:val="20"/>
          <w:szCs w:val="20"/>
          <w:lang w:val="hy-AM"/>
        </w:rPr>
        <w:t xml:space="preserve"> կողմից ծանուցելուց </w:t>
      </w:r>
      <w:r w:rsidRPr="00577E26">
        <w:rPr>
          <w:rFonts w:ascii="Sylfaen" w:hAnsi="Sylfaen" w:cs="Sylfaen"/>
          <w:color w:val="000000"/>
          <w:sz w:val="20"/>
          <w:szCs w:val="20"/>
          <w:lang w:val="hy-AM"/>
        </w:rPr>
        <w:t>հետո</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երեսուն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օրվա</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ընթացքում</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Գնորդը</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գրավոր</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չի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պահանջել</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պայմանագրի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լուծում</w:t>
      </w:r>
      <w:r w:rsidRPr="00577E26">
        <w:rPr>
          <w:rFonts w:ascii="Sylfaen" w:hAnsi="Sylfaen"/>
          <w:color w:val="000000"/>
          <w:sz w:val="20"/>
          <w:szCs w:val="20"/>
          <w:lang w:val="hy-AM"/>
        </w:rPr>
        <w:t>:</w:t>
      </w:r>
    </w:p>
    <w:p w:rsidR="00F95F0B" w:rsidRPr="00577E26" w:rsidRDefault="00F95F0B" w:rsidP="00F95F0B">
      <w:pPr>
        <w:pStyle w:val="NormalWeb"/>
        <w:spacing w:before="0" w:beforeAutospacing="0" w:after="0" w:afterAutospacing="0" w:line="276" w:lineRule="auto"/>
        <w:ind w:firstLine="810"/>
        <w:jc w:val="both"/>
        <w:textAlignment w:val="baseline"/>
        <w:rPr>
          <w:rFonts w:ascii="Sylfaen" w:hAnsi="Sylfaen"/>
          <w:color w:val="000000"/>
          <w:sz w:val="20"/>
          <w:szCs w:val="20"/>
          <w:lang w:val="hy-AM"/>
        </w:rPr>
      </w:pPr>
      <w:r w:rsidRPr="00314030">
        <w:rPr>
          <w:rFonts w:ascii="Sylfaen" w:hAnsi="Sylfaen" w:cs="Sylfaen"/>
          <w:color w:val="000000"/>
          <w:sz w:val="20"/>
          <w:szCs w:val="20"/>
          <w:lang w:val="hy-AM"/>
        </w:rPr>
        <w:t>4.4.6</w:t>
      </w:r>
      <w:r w:rsidRPr="000044BF">
        <w:rPr>
          <w:rFonts w:ascii="Sylfaen" w:hAnsi="Sylfaen" w:cs="Sylfaen"/>
          <w:color w:val="000000"/>
          <w:sz w:val="20"/>
          <w:szCs w:val="20"/>
          <w:lang w:val="hy-AM"/>
        </w:rPr>
        <w:t xml:space="preserve"> </w:t>
      </w:r>
      <w:r w:rsidRPr="00577E26">
        <w:rPr>
          <w:rFonts w:ascii="Sylfaen" w:hAnsi="Sylfaen" w:cs="Sylfaen"/>
          <w:color w:val="000000"/>
          <w:sz w:val="20"/>
          <w:szCs w:val="20"/>
          <w:lang w:val="hy-AM"/>
        </w:rPr>
        <w:t>Գնորդի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կողմից</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պայմանագրի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գրավոր</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լուծման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պահանջի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դեպքում</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վերջինիս</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կողմից</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վճարված</w:t>
      </w:r>
      <w:r w:rsidRPr="00577E26">
        <w:rPr>
          <w:rFonts w:ascii="Sylfaen" w:hAnsi="Sylfaen"/>
          <w:color w:val="000000"/>
          <w:sz w:val="20"/>
          <w:szCs w:val="20"/>
          <w:lang w:val="hy-AM"/>
        </w:rPr>
        <w:t xml:space="preserve"> </w:t>
      </w:r>
      <w:r w:rsidR="00CF47F9" w:rsidRPr="00CF47F9">
        <w:rPr>
          <w:rFonts w:ascii="Sylfaen" w:hAnsi="Sylfaen"/>
          <w:color w:val="000000" w:themeColor="text1"/>
          <w:sz w:val="20"/>
          <w:szCs w:val="20"/>
          <w:lang w:val="hy-AM"/>
        </w:rPr>
        <w:t>կանխավճարը</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վերադարձ</w:t>
      </w:r>
      <w:r w:rsidR="00B03867" w:rsidRPr="00B03867">
        <w:rPr>
          <w:rFonts w:ascii="Sylfaen" w:hAnsi="Sylfaen" w:cs="Sylfaen"/>
          <w:color w:val="000000"/>
          <w:sz w:val="20"/>
          <w:szCs w:val="20"/>
          <w:lang w:val="hy-AM"/>
        </w:rPr>
        <w:t>նել</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ամբողջությամբ</w:t>
      </w:r>
      <w:r w:rsidR="003718E5" w:rsidRPr="003718E5">
        <w:rPr>
          <w:rFonts w:ascii="Sylfaen" w:hAnsi="Sylfaen" w:cs="Sylfaen"/>
          <w:color w:val="000000"/>
          <w:sz w:val="20"/>
          <w:szCs w:val="20"/>
          <w:lang w:val="hy-AM"/>
        </w:rPr>
        <w:t>՝</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առանց</w:t>
      </w:r>
      <w:r w:rsidRPr="00577E26">
        <w:rPr>
          <w:rFonts w:ascii="Sylfaen" w:hAnsi="Sylfaen"/>
          <w:color w:val="000000"/>
          <w:sz w:val="20"/>
          <w:szCs w:val="20"/>
          <w:lang w:val="hy-AM"/>
        </w:rPr>
        <w:t xml:space="preserve"> </w:t>
      </w:r>
      <w:r w:rsidRPr="00DC7177">
        <w:rPr>
          <w:rFonts w:ascii="Sylfaen" w:hAnsi="Sylfaen"/>
          <w:color w:val="000000"/>
          <w:sz w:val="20"/>
          <w:szCs w:val="20"/>
          <w:lang w:val="hy-AM"/>
        </w:rPr>
        <w:t xml:space="preserve">տոկոսի, </w:t>
      </w:r>
      <w:r w:rsidRPr="00577E26">
        <w:rPr>
          <w:rFonts w:ascii="Sylfaen" w:hAnsi="Sylfaen" w:cs="Sylfaen"/>
          <w:color w:val="000000"/>
          <w:sz w:val="20"/>
          <w:szCs w:val="20"/>
          <w:lang w:val="hy-AM"/>
        </w:rPr>
        <w:t>տույժի</w:t>
      </w:r>
      <w:r w:rsidRPr="00DC7177">
        <w:rPr>
          <w:rFonts w:ascii="Sylfaen" w:hAnsi="Sylfaen" w:cs="Sylfaen"/>
          <w:color w:val="000000"/>
          <w:sz w:val="20"/>
          <w:szCs w:val="20"/>
          <w:lang w:val="hy-AM"/>
        </w:rPr>
        <w:t xml:space="preserve"> և վնասի հատուցման</w:t>
      </w:r>
      <w:r w:rsidRPr="00577E26">
        <w:rPr>
          <w:rFonts w:ascii="Sylfaen" w:hAnsi="Sylfaen"/>
          <w:color w:val="000000"/>
          <w:sz w:val="20"/>
          <w:szCs w:val="20"/>
          <w:lang w:val="hy-AM"/>
        </w:rPr>
        <w:t>:</w:t>
      </w:r>
    </w:p>
    <w:p w:rsidR="00F95F0B" w:rsidRPr="00577E26" w:rsidRDefault="00F95F0B" w:rsidP="00F95F0B">
      <w:pPr>
        <w:pStyle w:val="NormalWeb"/>
        <w:spacing w:before="0" w:beforeAutospacing="0" w:after="0" w:afterAutospacing="0" w:line="276" w:lineRule="auto"/>
        <w:ind w:firstLine="810"/>
        <w:jc w:val="both"/>
        <w:textAlignment w:val="baseline"/>
        <w:rPr>
          <w:rFonts w:ascii="Sylfaen" w:hAnsi="Sylfaen"/>
          <w:color w:val="000000"/>
          <w:sz w:val="20"/>
          <w:szCs w:val="20"/>
          <w:lang w:val="hy-AM"/>
        </w:rPr>
      </w:pPr>
      <w:r w:rsidRPr="00314030">
        <w:rPr>
          <w:rFonts w:ascii="Sylfaen" w:hAnsi="Sylfaen" w:cs="Sylfaen"/>
          <w:color w:val="000000"/>
          <w:sz w:val="20"/>
          <w:szCs w:val="20"/>
          <w:lang w:val="hy-AM"/>
        </w:rPr>
        <w:t>4.4.7</w:t>
      </w:r>
      <w:r w:rsidRPr="000044BF">
        <w:rPr>
          <w:rFonts w:ascii="Sylfaen" w:hAnsi="Sylfaen" w:cs="Sylfaen"/>
          <w:color w:val="000000"/>
          <w:sz w:val="20"/>
          <w:szCs w:val="20"/>
          <w:lang w:val="hy-AM"/>
        </w:rPr>
        <w:t xml:space="preserve"> </w:t>
      </w:r>
      <w:r w:rsidRPr="00577E26">
        <w:rPr>
          <w:rFonts w:ascii="Sylfaen" w:hAnsi="Sylfaen" w:cs="Sylfaen"/>
          <w:color w:val="000000"/>
          <w:sz w:val="20"/>
          <w:szCs w:val="20"/>
          <w:lang w:val="hy-AM"/>
        </w:rPr>
        <w:t>Օբյեկտը</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հանձնելու</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հետ</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միաժամանակ</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Գնորդին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հանձնել</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դրա</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պատկանելիքները</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ինչպես</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նաև</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դրան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վերաբերող</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փաստաթղթերը</w:t>
      </w:r>
      <w:r w:rsidR="003718E5" w:rsidRPr="003718E5">
        <w:rPr>
          <w:rFonts w:ascii="Sylfaen" w:hAnsi="Sylfaen"/>
          <w:color w:val="000000"/>
          <w:sz w:val="20"/>
          <w:szCs w:val="20"/>
          <w:lang w:val="hy-AM"/>
        </w:rPr>
        <w:t>՝</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ներառյալ</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չափագրման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փաստաթղթերը</w:t>
      </w:r>
      <w:r w:rsidRPr="00577E26">
        <w:rPr>
          <w:rFonts w:ascii="Sylfaen" w:hAnsi="Sylfaen"/>
          <w:color w:val="000000"/>
          <w:sz w:val="20"/>
          <w:szCs w:val="20"/>
          <w:lang w:val="hy-AM"/>
        </w:rPr>
        <w:t>:</w:t>
      </w:r>
    </w:p>
    <w:p w:rsidR="00F95F0B" w:rsidRPr="00314030" w:rsidRDefault="00F95F0B" w:rsidP="00F95F0B">
      <w:pPr>
        <w:pStyle w:val="NormalWeb"/>
        <w:spacing w:before="0" w:beforeAutospacing="0" w:after="0" w:afterAutospacing="0" w:line="276" w:lineRule="auto"/>
        <w:ind w:firstLine="810"/>
        <w:jc w:val="both"/>
        <w:textAlignment w:val="baseline"/>
        <w:rPr>
          <w:rFonts w:ascii="Sylfaen" w:hAnsi="Sylfaen"/>
          <w:color w:val="000000"/>
          <w:sz w:val="20"/>
          <w:szCs w:val="20"/>
          <w:lang w:val="hy-AM"/>
        </w:rPr>
      </w:pPr>
      <w:r w:rsidRPr="00314030">
        <w:rPr>
          <w:rFonts w:ascii="Sylfaen" w:hAnsi="Sylfaen"/>
          <w:color w:val="000000"/>
          <w:sz w:val="20"/>
          <w:szCs w:val="20"/>
          <w:lang w:val="hy-AM"/>
        </w:rPr>
        <w:t xml:space="preserve">4.4.8 </w:t>
      </w:r>
      <w:r w:rsidRPr="00577E26">
        <w:rPr>
          <w:rFonts w:ascii="Sylfaen" w:hAnsi="Sylfaen" w:cs="Sylfaen"/>
          <w:color w:val="000000"/>
          <w:sz w:val="20"/>
          <w:szCs w:val="20"/>
          <w:lang w:val="hy-AM"/>
        </w:rPr>
        <w:t>Գնորդին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հանձնել</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երրորդ</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անձանց</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իրավունքներից</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ազատ</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Օբյեկտ</w:t>
      </w:r>
      <w:r w:rsidRPr="00314030">
        <w:rPr>
          <w:rFonts w:ascii="Sylfaen" w:hAnsi="Sylfaen"/>
          <w:color w:val="000000"/>
          <w:sz w:val="20"/>
          <w:szCs w:val="20"/>
          <w:lang w:val="hy-AM"/>
        </w:rPr>
        <w:t>:</w:t>
      </w:r>
    </w:p>
    <w:p w:rsidR="00F95F0B" w:rsidRPr="00577E26" w:rsidRDefault="00F95F0B" w:rsidP="00F95F0B">
      <w:pPr>
        <w:pStyle w:val="NormalWeb"/>
        <w:spacing w:before="0" w:beforeAutospacing="0" w:after="0" w:afterAutospacing="0" w:line="276" w:lineRule="auto"/>
        <w:ind w:firstLine="810"/>
        <w:jc w:val="both"/>
        <w:textAlignment w:val="baseline"/>
        <w:rPr>
          <w:rFonts w:ascii="Sylfaen" w:hAnsi="Sylfaen"/>
          <w:color w:val="000000"/>
          <w:sz w:val="20"/>
          <w:szCs w:val="20"/>
          <w:lang w:val="hy-AM"/>
        </w:rPr>
      </w:pPr>
      <w:r w:rsidRPr="00314030">
        <w:rPr>
          <w:rFonts w:ascii="Sylfaen" w:hAnsi="Sylfaen" w:cs="Sylfaen"/>
          <w:color w:val="000000"/>
          <w:sz w:val="20"/>
          <w:szCs w:val="20"/>
          <w:lang w:val="hy-AM"/>
        </w:rPr>
        <w:t>4.4.9</w:t>
      </w:r>
      <w:r w:rsidRPr="000044BF">
        <w:rPr>
          <w:rFonts w:ascii="Sylfaen" w:hAnsi="Sylfaen" w:cs="Sylfaen"/>
          <w:color w:val="000000"/>
          <w:sz w:val="20"/>
          <w:szCs w:val="20"/>
          <w:lang w:val="hy-AM"/>
        </w:rPr>
        <w:t xml:space="preserve"> </w:t>
      </w:r>
      <w:r w:rsidRPr="00577E26">
        <w:rPr>
          <w:rFonts w:ascii="Sylfaen" w:hAnsi="Sylfaen" w:cs="Sylfaen"/>
          <w:color w:val="000000"/>
          <w:sz w:val="20"/>
          <w:szCs w:val="20"/>
          <w:lang w:val="hy-AM"/>
        </w:rPr>
        <w:t>Եթե</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երրորդ</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անձինք</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մինչև</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պայմանագրի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կատարումը</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ծագած</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հիմքով</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հայց</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են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հարուցում</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Օբյեկտն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առգրավելու</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մասին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Գնորդին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մասնակից</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դարձնել</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գործի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քննությանը</w:t>
      </w:r>
      <w:r w:rsidRPr="00577E26">
        <w:rPr>
          <w:rFonts w:ascii="Sylfaen" w:hAnsi="Sylfaen"/>
          <w:color w:val="000000"/>
          <w:sz w:val="20"/>
          <w:szCs w:val="20"/>
          <w:lang w:val="hy-AM"/>
        </w:rPr>
        <w:t>:</w:t>
      </w:r>
    </w:p>
    <w:p w:rsidR="00F95F0B" w:rsidRPr="00577E26" w:rsidRDefault="00F95F0B" w:rsidP="00F95F0B">
      <w:pPr>
        <w:pStyle w:val="NormalWeb"/>
        <w:spacing w:before="0" w:beforeAutospacing="0" w:after="0" w:afterAutospacing="0" w:line="276" w:lineRule="auto"/>
        <w:ind w:firstLine="810"/>
        <w:jc w:val="both"/>
        <w:textAlignment w:val="baseline"/>
        <w:rPr>
          <w:rFonts w:ascii="Sylfaen" w:hAnsi="Sylfaen"/>
          <w:color w:val="000000"/>
          <w:sz w:val="20"/>
          <w:szCs w:val="20"/>
          <w:lang w:val="hy-AM"/>
        </w:rPr>
      </w:pPr>
      <w:r w:rsidRPr="00314030">
        <w:rPr>
          <w:rFonts w:ascii="Sylfaen" w:hAnsi="Sylfaen" w:cs="Sylfaen"/>
          <w:color w:val="000000"/>
          <w:sz w:val="20"/>
          <w:szCs w:val="20"/>
          <w:lang w:val="hy-AM"/>
        </w:rPr>
        <w:t>4.4.10</w:t>
      </w:r>
      <w:r w:rsidRPr="000044BF">
        <w:rPr>
          <w:rFonts w:ascii="Sylfaen" w:hAnsi="Sylfaen" w:cs="Sylfaen"/>
          <w:color w:val="000000"/>
          <w:sz w:val="20"/>
          <w:szCs w:val="20"/>
          <w:lang w:val="hy-AM"/>
        </w:rPr>
        <w:t xml:space="preserve"> </w:t>
      </w:r>
      <w:r w:rsidRPr="00577E26">
        <w:rPr>
          <w:rFonts w:ascii="Sylfaen" w:hAnsi="Sylfaen" w:cs="Sylfaen"/>
          <w:color w:val="000000"/>
          <w:sz w:val="20"/>
          <w:szCs w:val="20"/>
          <w:lang w:val="hy-AM"/>
        </w:rPr>
        <w:t>Շենքի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կապալառուների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և</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մատակարարների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երաշխիքային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սպասարկման</w:t>
      </w:r>
      <w:r w:rsidRPr="00577E26">
        <w:rPr>
          <w:rFonts w:ascii="Sylfaen" w:hAnsi="Sylfaen"/>
          <w:color w:val="000000"/>
          <w:sz w:val="20"/>
          <w:szCs w:val="20"/>
          <w:lang w:val="hy-AM"/>
        </w:rPr>
        <w:t xml:space="preserve"> </w:t>
      </w:r>
      <w:r w:rsidR="003718E5">
        <w:rPr>
          <w:rFonts w:ascii="Sylfaen" w:hAnsi="Sylfaen" w:cs="Sylfaen"/>
          <w:color w:val="000000"/>
          <w:sz w:val="20"/>
          <w:szCs w:val="20"/>
          <w:lang w:val="hy-AM"/>
        </w:rPr>
        <w:t>պարտավորություններ</w:t>
      </w:r>
      <w:r w:rsidR="003718E5" w:rsidRPr="003718E5">
        <w:rPr>
          <w:rFonts w:ascii="Sylfaen" w:hAnsi="Sylfaen" w:cs="Sylfaen"/>
          <w:color w:val="000000"/>
          <w:sz w:val="20"/>
          <w:szCs w:val="20"/>
          <w:lang w:val="hy-AM"/>
        </w:rPr>
        <w:t>ը</w:t>
      </w:r>
      <w:r w:rsidRPr="00577E26">
        <w:rPr>
          <w:rFonts w:ascii="Sylfaen" w:hAnsi="Sylfaen"/>
          <w:color w:val="000000"/>
          <w:sz w:val="20"/>
          <w:szCs w:val="20"/>
          <w:lang w:val="hy-AM"/>
        </w:rPr>
        <w:t xml:space="preserve"> </w:t>
      </w:r>
      <w:r w:rsidR="003718E5" w:rsidRPr="003718E5">
        <w:rPr>
          <w:rFonts w:ascii="Sylfaen" w:hAnsi="Sylfaen" w:cs="Sylfaen"/>
          <w:color w:val="000000"/>
          <w:sz w:val="20"/>
          <w:szCs w:val="20"/>
          <w:lang w:val="hy-AM"/>
        </w:rPr>
        <w:t xml:space="preserve">և </w:t>
      </w:r>
      <w:r w:rsidRPr="00577E26">
        <w:rPr>
          <w:rFonts w:ascii="Sylfaen" w:hAnsi="Sylfaen" w:cs="Sylfaen"/>
          <w:color w:val="000000"/>
          <w:sz w:val="20"/>
          <w:szCs w:val="20"/>
          <w:lang w:val="hy-AM"/>
        </w:rPr>
        <w:t>իրավունքները</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փոխանցել</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շենքի</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կառավարման</w:t>
      </w:r>
      <w:r w:rsidRPr="00577E26">
        <w:rPr>
          <w:rFonts w:ascii="Sylfaen" w:hAnsi="Sylfaen"/>
          <w:color w:val="000000"/>
          <w:sz w:val="20"/>
          <w:szCs w:val="20"/>
          <w:lang w:val="hy-AM"/>
        </w:rPr>
        <w:t xml:space="preserve"> </w:t>
      </w:r>
      <w:r w:rsidRPr="00577E26">
        <w:rPr>
          <w:rFonts w:ascii="Sylfaen" w:hAnsi="Sylfaen" w:cs="Sylfaen"/>
          <w:color w:val="000000"/>
          <w:sz w:val="20"/>
          <w:szCs w:val="20"/>
          <w:lang w:val="hy-AM"/>
        </w:rPr>
        <w:t>մարմնին</w:t>
      </w:r>
      <w:r w:rsidRPr="00577E26">
        <w:rPr>
          <w:rFonts w:ascii="Sylfaen" w:hAnsi="Sylfaen"/>
          <w:color w:val="000000"/>
          <w:sz w:val="20"/>
          <w:szCs w:val="20"/>
          <w:lang w:val="hy-AM"/>
        </w:rPr>
        <w:t>:</w:t>
      </w:r>
    </w:p>
    <w:p w:rsidR="00F95F0B" w:rsidRPr="00577E26" w:rsidRDefault="00F95F0B" w:rsidP="00F95F0B">
      <w:pPr>
        <w:pStyle w:val="NormalWeb"/>
        <w:spacing w:before="0" w:beforeAutospacing="0" w:after="0" w:afterAutospacing="0" w:line="276" w:lineRule="auto"/>
        <w:ind w:firstLine="810"/>
        <w:jc w:val="both"/>
        <w:textAlignment w:val="baseline"/>
        <w:rPr>
          <w:rFonts w:ascii="Sylfaen" w:hAnsi="Sylfaen"/>
          <w:color w:val="000000"/>
          <w:sz w:val="20"/>
          <w:szCs w:val="20"/>
          <w:lang w:val="hy-AM"/>
        </w:rPr>
      </w:pPr>
      <w:r w:rsidRPr="00577E26">
        <w:rPr>
          <w:rFonts w:ascii="Sylfaen" w:hAnsi="Sylfaen"/>
          <w:color w:val="000000"/>
          <w:sz w:val="20"/>
          <w:szCs w:val="20"/>
          <w:lang w:val="hy-AM"/>
        </w:rPr>
        <w:t xml:space="preserve">4.5 </w:t>
      </w:r>
      <w:r w:rsidR="00FA614E" w:rsidRPr="00FA614E">
        <w:rPr>
          <w:rFonts w:ascii="Sylfaen" w:hAnsi="Sylfaen"/>
          <w:color w:val="000000"/>
          <w:sz w:val="20"/>
          <w:szCs w:val="20"/>
          <w:lang w:val="hy-AM"/>
        </w:rPr>
        <w:t>Կառուցապատող-</w:t>
      </w:r>
      <w:r w:rsidRPr="00577E26">
        <w:rPr>
          <w:rFonts w:ascii="Sylfaen" w:hAnsi="Sylfaen"/>
          <w:color w:val="000000"/>
          <w:sz w:val="20"/>
          <w:szCs w:val="20"/>
          <w:lang w:val="hy-AM"/>
        </w:rPr>
        <w:t>Վաճառողն իրավունք ունի՝</w:t>
      </w:r>
    </w:p>
    <w:p w:rsidR="00F95F0B" w:rsidRPr="00577E26" w:rsidRDefault="00F95F0B" w:rsidP="00F95F0B">
      <w:pPr>
        <w:pStyle w:val="NormalWeb"/>
        <w:spacing w:before="0" w:beforeAutospacing="0" w:after="0" w:afterAutospacing="0" w:line="276" w:lineRule="auto"/>
        <w:ind w:firstLine="810"/>
        <w:jc w:val="both"/>
        <w:textAlignment w:val="baseline"/>
        <w:rPr>
          <w:rFonts w:ascii="Sylfaen" w:hAnsi="Sylfaen"/>
          <w:color w:val="000000"/>
          <w:sz w:val="20"/>
          <w:szCs w:val="20"/>
          <w:lang w:val="hy-AM"/>
        </w:rPr>
      </w:pPr>
      <w:r w:rsidRPr="00577E26">
        <w:rPr>
          <w:rFonts w:ascii="Sylfaen" w:hAnsi="Sylfaen"/>
          <w:color w:val="000000"/>
          <w:sz w:val="20"/>
          <w:szCs w:val="20"/>
          <w:lang w:val="hy-AM"/>
        </w:rPr>
        <w:t xml:space="preserve">4.5.1 Սույն պայմանագրի 3.1-րդ </w:t>
      </w:r>
      <w:r w:rsidRPr="00CF47F9">
        <w:rPr>
          <w:rFonts w:ascii="Sylfaen" w:hAnsi="Sylfaen"/>
          <w:sz w:val="20"/>
          <w:szCs w:val="20"/>
          <w:lang w:val="hy-AM"/>
        </w:rPr>
        <w:t>կետ</w:t>
      </w:r>
      <w:r w:rsidR="00D9365C" w:rsidRPr="00CF47F9">
        <w:rPr>
          <w:rFonts w:ascii="Sylfaen" w:hAnsi="Sylfaen"/>
          <w:sz w:val="20"/>
          <w:szCs w:val="20"/>
          <w:lang w:val="hy-AM"/>
        </w:rPr>
        <w:t xml:space="preserve">ի </w:t>
      </w:r>
      <w:r w:rsidR="00C2580A" w:rsidRPr="00CF47F9">
        <w:rPr>
          <w:rFonts w:ascii="Sylfaen" w:hAnsi="Sylfaen"/>
          <w:sz w:val="20"/>
          <w:szCs w:val="20"/>
          <w:lang w:val="hy-AM"/>
        </w:rPr>
        <w:t>բ/, գ/, դ/ և ե/</w:t>
      </w:r>
      <w:r w:rsidR="00D9365C" w:rsidRPr="00CF47F9">
        <w:rPr>
          <w:rFonts w:ascii="Sylfaen" w:hAnsi="Sylfaen"/>
          <w:sz w:val="20"/>
          <w:szCs w:val="20"/>
          <w:lang w:val="hy-AM"/>
        </w:rPr>
        <w:t xml:space="preserve"> ենթակետերով</w:t>
      </w:r>
      <w:r w:rsidRPr="00CF47F9">
        <w:rPr>
          <w:rFonts w:ascii="Sylfaen" w:hAnsi="Sylfaen"/>
          <w:sz w:val="20"/>
          <w:szCs w:val="20"/>
          <w:lang w:val="hy-AM"/>
        </w:rPr>
        <w:t xml:space="preserve"> </w:t>
      </w:r>
      <w:r w:rsidRPr="00577E26">
        <w:rPr>
          <w:rFonts w:ascii="Sylfaen" w:hAnsi="Sylfaen"/>
          <w:color w:val="000000"/>
          <w:sz w:val="20"/>
          <w:szCs w:val="20"/>
          <w:lang w:val="hy-AM"/>
        </w:rPr>
        <w:t>սահմանված վճարման ժամկետների և չափերի խախտման դեպքու</w:t>
      </w:r>
      <w:r w:rsidRPr="00395400">
        <w:rPr>
          <w:rFonts w:ascii="Sylfaen" w:hAnsi="Sylfaen"/>
          <w:color w:val="000000"/>
          <w:sz w:val="20"/>
          <w:szCs w:val="20"/>
          <w:lang w:val="hy-AM"/>
        </w:rPr>
        <w:t>մ</w:t>
      </w:r>
      <w:r w:rsidRPr="00577E26">
        <w:rPr>
          <w:rFonts w:ascii="Sylfaen" w:hAnsi="Sylfaen"/>
          <w:color w:val="000000"/>
          <w:sz w:val="20"/>
          <w:szCs w:val="20"/>
          <w:lang w:val="hy-AM"/>
        </w:rPr>
        <w:t xml:space="preserve"> Գնորդից պահանջել վճարելու տույժ՝ կետանցի յուրաքանչյուր օրվա համար, սույն պայմանագրի ընդհանուր գնի չվճարված մասի 0,5 տոկոսի չափով, բայց ոչ ավելի</w:t>
      </w:r>
      <w:r w:rsidR="003718E5" w:rsidRPr="003718E5">
        <w:rPr>
          <w:rFonts w:ascii="Sylfaen" w:hAnsi="Sylfaen"/>
          <w:color w:val="000000"/>
          <w:sz w:val="20"/>
          <w:szCs w:val="20"/>
          <w:lang w:val="hy-AM"/>
        </w:rPr>
        <w:t>,</w:t>
      </w:r>
      <w:r w:rsidRPr="00577E26">
        <w:rPr>
          <w:rFonts w:ascii="Sylfaen" w:hAnsi="Sylfaen"/>
          <w:color w:val="000000"/>
          <w:sz w:val="20"/>
          <w:szCs w:val="20"/>
          <w:lang w:val="hy-AM"/>
        </w:rPr>
        <w:t xml:space="preserve"> քանի 15 օր, որից հետո </w:t>
      </w:r>
      <w:r w:rsidR="00FA614E" w:rsidRPr="00FA614E">
        <w:rPr>
          <w:rFonts w:ascii="Sylfaen" w:hAnsi="Sylfaen"/>
          <w:color w:val="000000"/>
          <w:sz w:val="20"/>
          <w:szCs w:val="20"/>
          <w:lang w:val="hy-AM"/>
        </w:rPr>
        <w:t>Կառուցապատող-</w:t>
      </w:r>
      <w:r w:rsidRPr="00577E26">
        <w:rPr>
          <w:rFonts w:ascii="Sylfaen" w:hAnsi="Sylfaen"/>
          <w:color w:val="000000"/>
          <w:sz w:val="20"/>
          <w:szCs w:val="20"/>
          <w:lang w:val="hy-AM"/>
        </w:rPr>
        <w:t>Վաճառողը իրավունք է ստանում Գնորդից պահանջել միանվագ վճարել պայմանագրի գնի չվճարված մասը, իսկ վերջինիս կողմից այդ պահանջը 10 աշխատանքային օրվա ընթ</w:t>
      </w:r>
      <w:r w:rsidR="00732705">
        <w:rPr>
          <w:rFonts w:ascii="Sylfaen" w:hAnsi="Sylfaen"/>
          <w:color w:val="000000"/>
          <w:sz w:val="20"/>
          <w:szCs w:val="20"/>
          <w:lang w:val="hy-AM"/>
        </w:rPr>
        <w:t>ացքում չկատարելու դեպքում</w:t>
      </w:r>
      <w:r w:rsidR="003718E5">
        <w:rPr>
          <w:rFonts w:ascii="Sylfaen" w:hAnsi="Sylfaen"/>
          <w:color w:val="000000"/>
          <w:sz w:val="20"/>
          <w:szCs w:val="20"/>
          <w:lang w:val="hy-AM"/>
        </w:rPr>
        <w:t xml:space="preserve"> միակ</w:t>
      </w:r>
      <w:r w:rsidRPr="00577E26">
        <w:rPr>
          <w:rFonts w:ascii="Sylfaen" w:hAnsi="Sylfaen"/>
          <w:color w:val="000000"/>
          <w:sz w:val="20"/>
          <w:szCs w:val="20"/>
          <w:lang w:val="hy-AM"/>
        </w:rPr>
        <w:t xml:space="preserve">ողմանի լուծել սույն պայմանագիրը և երկու ամսյա ժամկետում վերադարձնել վճարված ամբողջ </w:t>
      </w:r>
      <w:r w:rsidR="003718E5">
        <w:rPr>
          <w:rFonts w:ascii="Sylfaen" w:hAnsi="Sylfaen"/>
          <w:color w:val="000000"/>
          <w:sz w:val="20"/>
          <w:szCs w:val="20"/>
          <w:lang w:val="hy-AM"/>
        </w:rPr>
        <w:t>գումար</w:t>
      </w:r>
      <w:r w:rsidR="003718E5" w:rsidRPr="003718E5">
        <w:rPr>
          <w:rFonts w:ascii="Sylfaen" w:hAnsi="Sylfaen"/>
          <w:color w:val="000000"/>
          <w:sz w:val="20"/>
          <w:szCs w:val="20"/>
          <w:lang w:val="hy-AM"/>
        </w:rPr>
        <w:t>ը՝</w:t>
      </w:r>
      <w:r w:rsidRPr="00577E26">
        <w:rPr>
          <w:rFonts w:ascii="Sylfaen" w:hAnsi="Sylfaen"/>
          <w:color w:val="000000"/>
          <w:sz w:val="20"/>
          <w:szCs w:val="20"/>
          <w:lang w:val="hy-AM"/>
        </w:rPr>
        <w:t xml:space="preserve"> առանց տոկոսի, տույժի և վնասի հատուցման:</w:t>
      </w:r>
    </w:p>
    <w:p w:rsidR="00F95F0B" w:rsidRPr="005B3C40" w:rsidRDefault="00F95F0B" w:rsidP="00F95F0B">
      <w:pPr>
        <w:pStyle w:val="NormalWeb"/>
        <w:spacing w:before="0" w:beforeAutospacing="0" w:after="0" w:afterAutospacing="0" w:line="276" w:lineRule="auto"/>
        <w:ind w:firstLine="810"/>
        <w:jc w:val="both"/>
        <w:textAlignment w:val="baseline"/>
        <w:rPr>
          <w:rFonts w:ascii="Sylfaen" w:hAnsi="Sylfaen"/>
          <w:color w:val="000000"/>
          <w:sz w:val="20"/>
          <w:szCs w:val="20"/>
          <w:lang w:val="hy-AM"/>
        </w:rPr>
      </w:pPr>
      <w:r w:rsidRPr="00937AAA">
        <w:rPr>
          <w:rFonts w:ascii="Sylfaen" w:hAnsi="Sylfaen"/>
          <w:color w:val="000000"/>
          <w:sz w:val="20"/>
          <w:szCs w:val="20"/>
          <w:lang w:val="hy-AM"/>
        </w:rPr>
        <w:t>4.5.2 Գնորդի նախաձեռնությամբ կամ նրա կողմից սույն պայմանագրով նախատեսված պարտավորությունները չկատարելու հետևանքով սույն պայմանագիրը լուծելու և իրավունքի պ</w:t>
      </w:r>
      <w:r w:rsidR="003718E5">
        <w:rPr>
          <w:rFonts w:ascii="Sylfaen" w:hAnsi="Sylfaen"/>
          <w:color w:val="000000"/>
          <w:sz w:val="20"/>
          <w:szCs w:val="20"/>
          <w:lang w:val="hy-AM"/>
        </w:rPr>
        <w:t>ետական գրանցումը դադարեցնելու դեպքում</w:t>
      </w:r>
      <w:r w:rsidRPr="00937AAA">
        <w:rPr>
          <w:rFonts w:ascii="Sylfaen" w:hAnsi="Sylfaen"/>
          <w:color w:val="000000"/>
          <w:sz w:val="20"/>
          <w:szCs w:val="20"/>
          <w:lang w:val="hy-AM"/>
        </w:rPr>
        <w:t xml:space="preserve"> Գնորդի վճարած գումարը</w:t>
      </w:r>
      <w:r w:rsidRPr="00395400">
        <w:rPr>
          <w:rFonts w:ascii="Sylfaen" w:hAnsi="Sylfaen"/>
          <w:color w:val="000000"/>
          <w:sz w:val="20"/>
          <w:szCs w:val="20"/>
          <w:lang w:val="hy-AM"/>
        </w:rPr>
        <w:t xml:space="preserve"> </w:t>
      </w:r>
      <w:r w:rsidRPr="00937AAA">
        <w:rPr>
          <w:rFonts w:ascii="Sylfaen" w:hAnsi="Sylfaen"/>
          <w:color w:val="000000"/>
          <w:sz w:val="20"/>
          <w:szCs w:val="20"/>
          <w:lang w:val="hy-AM"/>
        </w:rPr>
        <w:t>վերադարձնել նոր Գնորդի կողմից Օբյեկտի գումարը վճարելուց հետո երկու աշխատանքային  օրվա ընթացքում:</w:t>
      </w:r>
    </w:p>
    <w:p w:rsidR="00BB4326" w:rsidRPr="005B3C40" w:rsidRDefault="00BB4326" w:rsidP="00F95F0B">
      <w:pPr>
        <w:pStyle w:val="NormalWeb"/>
        <w:spacing w:before="0" w:beforeAutospacing="0" w:after="0" w:afterAutospacing="0" w:line="276" w:lineRule="auto"/>
        <w:ind w:firstLine="810"/>
        <w:jc w:val="both"/>
        <w:textAlignment w:val="baseline"/>
        <w:rPr>
          <w:rFonts w:ascii="Sylfaen" w:hAnsi="Sylfaen"/>
          <w:color w:val="000000" w:themeColor="text1"/>
          <w:sz w:val="20"/>
          <w:szCs w:val="20"/>
          <w:lang w:val="hy-AM"/>
        </w:rPr>
      </w:pPr>
      <w:r w:rsidRPr="005B3C40">
        <w:rPr>
          <w:rFonts w:ascii="Sylfaen" w:hAnsi="Sylfaen"/>
          <w:color w:val="000000"/>
          <w:sz w:val="20"/>
          <w:szCs w:val="20"/>
          <w:lang w:val="hy-AM"/>
        </w:rPr>
        <w:t xml:space="preserve">4.5.3 </w:t>
      </w:r>
      <w:r w:rsidRPr="005B3C40">
        <w:rPr>
          <w:rFonts w:ascii="Sylfaen" w:hAnsi="Sylfaen"/>
          <w:color w:val="000000" w:themeColor="text1"/>
          <w:sz w:val="20"/>
          <w:szCs w:val="20"/>
          <w:lang w:val="hy-AM"/>
        </w:rPr>
        <w:t>27.09.2019 թվականի թիվ 01/18-Գ-6238-1201 շինարարության թույլտվության ավ</w:t>
      </w:r>
      <w:r w:rsidR="00732705" w:rsidRPr="00732705">
        <w:rPr>
          <w:rFonts w:ascii="Sylfaen" w:hAnsi="Sylfaen"/>
          <w:color w:val="000000" w:themeColor="text1"/>
          <w:sz w:val="20"/>
          <w:szCs w:val="20"/>
          <w:lang w:val="hy-AM"/>
        </w:rPr>
        <w:t>ա</w:t>
      </w:r>
      <w:r w:rsidR="00732705">
        <w:rPr>
          <w:rFonts w:ascii="Sylfaen" w:hAnsi="Sylfaen"/>
          <w:color w:val="000000" w:themeColor="text1"/>
          <w:sz w:val="20"/>
          <w:szCs w:val="20"/>
          <w:lang w:val="hy-AM"/>
        </w:rPr>
        <w:t>ր</w:t>
      </w:r>
      <w:r w:rsidRPr="005B3C40">
        <w:rPr>
          <w:rFonts w:ascii="Sylfaen" w:hAnsi="Sylfaen"/>
          <w:color w:val="000000" w:themeColor="text1"/>
          <w:sz w:val="20"/>
          <w:szCs w:val="20"/>
          <w:lang w:val="hy-AM"/>
        </w:rPr>
        <w:t>տի ժամկետից հետո կարող է շինարարության ժամկետը երկարաձգվել մինչև մեկ տարի ժամկետով:</w:t>
      </w:r>
    </w:p>
    <w:p w:rsidR="00BB4326" w:rsidRPr="005B3C40" w:rsidRDefault="00BB4326" w:rsidP="00F95F0B">
      <w:pPr>
        <w:pStyle w:val="NormalWeb"/>
        <w:spacing w:before="0" w:beforeAutospacing="0" w:after="0" w:afterAutospacing="0" w:line="276" w:lineRule="auto"/>
        <w:ind w:firstLine="810"/>
        <w:jc w:val="both"/>
        <w:textAlignment w:val="baseline"/>
        <w:rPr>
          <w:rFonts w:ascii="Sylfaen" w:hAnsi="Sylfaen"/>
          <w:color w:val="000000"/>
          <w:sz w:val="20"/>
          <w:szCs w:val="20"/>
          <w:lang w:val="hy-AM"/>
        </w:rPr>
      </w:pPr>
      <w:r w:rsidRPr="005B3C40">
        <w:rPr>
          <w:rFonts w:ascii="Sylfaen" w:hAnsi="Sylfaen"/>
          <w:color w:val="000000" w:themeColor="text1"/>
          <w:sz w:val="20"/>
          <w:szCs w:val="20"/>
          <w:lang w:val="hy-AM"/>
        </w:rPr>
        <w:t xml:space="preserve"> </w:t>
      </w:r>
    </w:p>
    <w:p w:rsidR="00F95F0B" w:rsidRPr="00AE72C2" w:rsidRDefault="00F95F0B" w:rsidP="00F95F0B">
      <w:pPr>
        <w:pStyle w:val="NormalWeb"/>
        <w:spacing w:before="0" w:beforeAutospacing="0" w:after="0" w:afterAutospacing="0" w:line="276" w:lineRule="auto"/>
        <w:ind w:firstLine="708"/>
        <w:jc w:val="both"/>
        <w:textAlignment w:val="baseline"/>
        <w:rPr>
          <w:rFonts w:ascii="Sylfaen" w:hAnsi="Sylfaen"/>
          <w:b/>
          <w:color w:val="000000"/>
          <w:sz w:val="20"/>
          <w:szCs w:val="20"/>
          <w:lang w:val="hy-AM"/>
        </w:rPr>
      </w:pPr>
      <w:r w:rsidRPr="00F95F0B">
        <w:rPr>
          <w:rFonts w:ascii="Sylfaen" w:hAnsi="Sylfaen"/>
          <w:b/>
          <w:color w:val="000000"/>
          <w:sz w:val="20"/>
          <w:szCs w:val="20"/>
          <w:lang w:val="hy-AM"/>
        </w:rPr>
        <w:t>5. ԺԱՌԱՆԳՄԱՆ ԻՐԱՎՈ</w:t>
      </w:r>
      <w:r w:rsidR="003718E5" w:rsidRPr="00F95F0B">
        <w:rPr>
          <w:rFonts w:ascii="Sylfaen" w:hAnsi="Sylfaen"/>
          <w:b/>
          <w:color w:val="000000"/>
          <w:sz w:val="20"/>
          <w:szCs w:val="20"/>
          <w:lang w:val="hy-AM"/>
        </w:rPr>
        <w:t>ւ</w:t>
      </w:r>
      <w:r w:rsidRPr="00F95F0B">
        <w:rPr>
          <w:rFonts w:ascii="Sylfaen" w:hAnsi="Sylfaen"/>
          <w:b/>
          <w:color w:val="000000"/>
          <w:sz w:val="20"/>
          <w:szCs w:val="20"/>
          <w:lang w:val="hy-AM"/>
        </w:rPr>
        <w:t>ՆՔ</w:t>
      </w:r>
    </w:p>
    <w:p w:rsidR="00B03867" w:rsidRPr="00AE72C2" w:rsidRDefault="00B03867" w:rsidP="00F95F0B">
      <w:pPr>
        <w:pStyle w:val="NormalWeb"/>
        <w:spacing w:before="0" w:beforeAutospacing="0" w:after="0" w:afterAutospacing="0" w:line="276" w:lineRule="auto"/>
        <w:ind w:firstLine="708"/>
        <w:jc w:val="both"/>
        <w:textAlignment w:val="baseline"/>
        <w:rPr>
          <w:rFonts w:ascii="Sylfaen" w:hAnsi="Sylfaen"/>
          <w:b/>
          <w:color w:val="000000"/>
          <w:sz w:val="20"/>
          <w:szCs w:val="20"/>
          <w:lang w:val="hy-AM"/>
        </w:rPr>
      </w:pPr>
    </w:p>
    <w:p w:rsidR="00F95F0B" w:rsidRPr="00F95F0B" w:rsidRDefault="00F95F0B" w:rsidP="00F95F0B">
      <w:pPr>
        <w:pStyle w:val="NormalWeb"/>
        <w:spacing w:before="0" w:beforeAutospacing="0" w:after="0" w:afterAutospacing="0" w:line="276" w:lineRule="auto"/>
        <w:ind w:firstLine="708"/>
        <w:jc w:val="both"/>
        <w:textAlignment w:val="baseline"/>
        <w:rPr>
          <w:rFonts w:ascii="Sylfaen" w:hAnsi="Sylfaen"/>
          <w:color w:val="000000"/>
          <w:sz w:val="20"/>
          <w:szCs w:val="20"/>
          <w:lang w:val="hy-AM"/>
        </w:rPr>
      </w:pPr>
      <w:r w:rsidRPr="00F95F0B">
        <w:rPr>
          <w:rFonts w:ascii="Sylfaen" w:hAnsi="Sylfaen"/>
          <w:color w:val="000000"/>
          <w:sz w:val="20"/>
          <w:szCs w:val="20"/>
          <w:lang w:val="hy-AM"/>
        </w:rPr>
        <w:t>5.1 Ժառանգությամբ իրավահաջորդությունը պայմանագրում փոփոխության կատարում չէ: Այն ուղղակի պայմանագրի կողմի փոփոխություն է, ինչի պատճառով տվյալ դեպքում անփոփոխ են մնում սույն պայմանագրով նախատեսված իրավահարաբերությունները:</w:t>
      </w:r>
    </w:p>
    <w:p w:rsidR="00F95F0B" w:rsidRPr="00215B73" w:rsidRDefault="00F95F0B" w:rsidP="00F95F0B">
      <w:pPr>
        <w:pStyle w:val="NormalWeb"/>
        <w:spacing w:before="0" w:beforeAutospacing="0" w:after="0" w:afterAutospacing="0" w:line="276" w:lineRule="auto"/>
        <w:ind w:firstLine="708"/>
        <w:jc w:val="both"/>
        <w:textAlignment w:val="baseline"/>
        <w:rPr>
          <w:rFonts w:ascii="Sylfaen" w:hAnsi="Sylfaen"/>
          <w:color w:val="000000"/>
          <w:sz w:val="20"/>
          <w:szCs w:val="20"/>
          <w:lang w:val="hy-AM"/>
        </w:rPr>
      </w:pPr>
      <w:r w:rsidRPr="00F95F0B">
        <w:rPr>
          <w:rFonts w:ascii="Sylfaen" w:hAnsi="Sylfaen"/>
          <w:color w:val="000000"/>
          <w:sz w:val="20"/>
          <w:szCs w:val="20"/>
          <w:lang w:val="hy-AM"/>
        </w:rPr>
        <w:t xml:space="preserve">5.2 Ժառանգության բացման օրը առկա հանգուցյալի (գնման իրավունք ունեցողի) և </w:t>
      </w:r>
      <w:r w:rsidR="00FA614E" w:rsidRPr="00700199">
        <w:rPr>
          <w:rFonts w:ascii="Sylfaen" w:hAnsi="Sylfaen"/>
          <w:color w:val="000000" w:themeColor="text1"/>
          <w:sz w:val="20"/>
          <w:szCs w:val="20"/>
          <w:lang w:val="hy-AM"/>
        </w:rPr>
        <w:t>Կառուցապատող-</w:t>
      </w:r>
      <w:r w:rsidRPr="00F95F0B">
        <w:rPr>
          <w:rFonts w:ascii="Sylfaen" w:hAnsi="Sylfaen"/>
          <w:color w:val="000000"/>
          <w:sz w:val="20"/>
          <w:szCs w:val="20"/>
          <w:lang w:val="hy-AM"/>
        </w:rPr>
        <w:t xml:space="preserve">Վաճառողի միջև կնքված պետական գրանցում ստացած սույն պայմանագրի հիմքում ընկած բոլոր գույքային իրավունքները և պարտականություններն անցնում են նրա ժառանգներին ողջ ծավալով՝ այդ մասին տեղեկացնելով </w:t>
      </w:r>
      <w:r w:rsidR="00FA614E" w:rsidRPr="00700199">
        <w:rPr>
          <w:rFonts w:ascii="Sylfaen" w:hAnsi="Sylfaen"/>
          <w:color w:val="000000" w:themeColor="text1"/>
          <w:sz w:val="20"/>
          <w:szCs w:val="20"/>
          <w:lang w:val="hy-AM"/>
        </w:rPr>
        <w:t>Կառուցապատող-</w:t>
      </w:r>
      <w:r w:rsidRPr="00F95F0B">
        <w:rPr>
          <w:rFonts w:ascii="Sylfaen" w:hAnsi="Sylfaen"/>
          <w:color w:val="000000"/>
          <w:sz w:val="20"/>
          <w:szCs w:val="20"/>
          <w:lang w:val="hy-AM"/>
        </w:rPr>
        <w:t>Վաճառողին</w:t>
      </w:r>
      <w:r w:rsidR="00215B73" w:rsidRPr="00215B73">
        <w:rPr>
          <w:rFonts w:ascii="Sylfaen" w:hAnsi="Sylfaen"/>
          <w:color w:val="000000"/>
          <w:sz w:val="20"/>
          <w:szCs w:val="20"/>
          <w:lang w:val="hy-AM"/>
        </w:rPr>
        <w:t>:</w:t>
      </w:r>
    </w:p>
    <w:p w:rsidR="00F95F0B" w:rsidRPr="00F95F0B" w:rsidRDefault="00F95F0B" w:rsidP="00F95F0B">
      <w:pPr>
        <w:pStyle w:val="ListParagraph"/>
        <w:spacing w:after="0"/>
        <w:rPr>
          <w:rFonts w:ascii="Sylfaen" w:hAnsi="Sylfaen" w:cs="Sylfaen"/>
          <w:b/>
          <w:color w:val="000000" w:themeColor="text1"/>
          <w:sz w:val="20"/>
          <w:szCs w:val="20"/>
          <w:lang w:val="hy-AM"/>
        </w:rPr>
      </w:pPr>
    </w:p>
    <w:p w:rsidR="008B6219" w:rsidRDefault="008B6219">
      <w:pPr>
        <w:rPr>
          <w:rFonts w:ascii="Sylfaen" w:hAnsi="Sylfaen" w:cs="Sylfaen"/>
          <w:b/>
          <w:color w:val="000000" w:themeColor="text1"/>
          <w:sz w:val="20"/>
          <w:szCs w:val="20"/>
          <w:lang w:val="hy-AM"/>
        </w:rPr>
      </w:pPr>
      <w:r>
        <w:rPr>
          <w:rFonts w:ascii="Sylfaen" w:hAnsi="Sylfaen" w:cs="Sylfaen"/>
          <w:b/>
          <w:color w:val="000000" w:themeColor="text1"/>
          <w:sz w:val="20"/>
          <w:szCs w:val="20"/>
          <w:lang w:val="hy-AM"/>
        </w:rPr>
        <w:br w:type="page"/>
      </w:r>
    </w:p>
    <w:p w:rsidR="00F95F0B" w:rsidRPr="00AE72C2" w:rsidRDefault="00B03867" w:rsidP="00B03867">
      <w:pPr>
        <w:pStyle w:val="ListParagraph"/>
        <w:spacing w:after="0"/>
        <w:ind w:left="480"/>
        <w:rPr>
          <w:rFonts w:ascii="Sylfaen" w:hAnsi="Sylfaen" w:cs="Sylfaen"/>
          <w:b/>
          <w:color w:val="000000" w:themeColor="text1"/>
          <w:sz w:val="20"/>
          <w:szCs w:val="20"/>
          <w:lang w:val="hy-AM"/>
        </w:rPr>
      </w:pPr>
      <w:r w:rsidRPr="00AE72C2">
        <w:rPr>
          <w:rFonts w:ascii="Sylfaen" w:hAnsi="Sylfaen" w:cs="Sylfaen"/>
          <w:b/>
          <w:color w:val="000000" w:themeColor="text1"/>
          <w:sz w:val="20"/>
          <w:szCs w:val="20"/>
          <w:lang w:val="hy-AM"/>
        </w:rPr>
        <w:lastRenderedPageBreak/>
        <w:t xml:space="preserve">6.  </w:t>
      </w:r>
      <w:r w:rsidR="00F95F0B" w:rsidRPr="00AE72C2">
        <w:rPr>
          <w:rFonts w:ascii="Sylfaen" w:hAnsi="Sylfaen" w:cs="Sylfaen"/>
          <w:b/>
          <w:color w:val="000000" w:themeColor="text1"/>
          <w:sz w:val="20"/>
          <w:szCs w:val="20"/>
          <w:lang w:val="hy-AM"/>
        </w:rPr>
        <w:t>ԵԶՐԱՓԱԿԻՉ ԴՐՈ</w:t>
      </w:r>
      <w:r w:rsidR="003718E5" w:rsidRPr="00AE72C2">
        <w:rPr>
          <w:rFonts w:ascii="Sylfaen" w:hAnsi="Sylfaen" w:cs="Sylfaen"/>
          <w:b/>
          <w:color w:val="000000" w:themeColor="text1"/>
          <w:sz w:val="20"/>
          <w:szCs w:val="20"/>
          <w:lang w:val="hy-AM"/>
        </w:rPr>
        <w:t>ւ</w:t>
      </w:r>
      <w:r w:rsidR="00F95F0B" w:rsidRPr="00AE72C2">
        <w:rPr>
          <w:rFonts w:ascii="Sylfaen" w:hAnsi="Sylfaen" w:cs="Sylfaen"/>
          <w:b/>
          <w:color w:val="000000" w:themeColor="text1"/>
          <w:sz w:val="20"/>
          <w:szCs w:val="20"/>
          <w:lang w:val="hy-AM"/>
        </w:rPr>
        <w:t>ՅԹՆԵՐ</w:t>
      </w:r>
    </w:p>
    <w:p w:rsidR="00B03867" w:rsidRPr="00AE72C2" w:rsidRDefault="00B03867" w:rsidP="00B03867">
      <w:pPr>
        <w:pStyle w:val="ListParagraph"/>
        <w:spacing w:after="0"/>
        <w:ind w:left="480"/>
        <w:rPr>
          <w:rFonts w:ascii="Sylfaen" w:hAnsi="Sylfaen" w:cs="Sylfaen"/>
          <w:b/>
          <w:color w:val="000000" w:themeColor="text1"/>
          <w:sz w:val="20"/>
          <w:szCs w:val="20"/>
          <w:lang w:val="hy-AM"/>
        </w:rPr>
      </w:pPr>
    </w:p>
    <w:p w:rsidR="00F95F0B" w:rsidRPr="00AE72C2" w:rsidRDefault="00F95F0B" w:rsidP="00F95F0B">
      <w:pPr>
        <w:tabs>
          <w:tab w:val="left" w:pos="567"/>
        </w:tabs>
        <w:spacing w:after="0"/>
        <w:jc w:val="both"/>
        <w:rPr>
          <w:rFonts w:ascii="Sylfaen" w:hAnsi="Sylfaen"/>
          <w:color w:val="000000" w:themeColor="text1"/>
          <w:sz w:val="20"/>
          <w:szCs w:val="20"/>
          <w:lang w:val="hy-AM"/>
        </w:rPr>
      </w:pPr>
      <w:r w:rsidRPr="00AE72C2">
        <w:rPr>
          <w:rFonts w:ascii="Sylfaen" w:hAnsi="Sylfaen"/>
          <w:color w:val="000000" w:themeColor="text1"/>
          <w:sz w:val="20"/>
          <w:szCs w:val="20"/>
          <w:lang w:val="hy-AM"/>
        </w:rPr>
        <w:tab/>
        <w:t>6.1</w:t>
      </w:r>
      <w:r w:rsidR="003718E5" w:rsidRPr="003718E5">
        <w:rPr>
          <w:rFonts w:ascii="Sylfaen" w:hAnsi="Sylfaen"/>
          <w:color w:val="000000" w:themeColor="text1"/>
          <w:sz w:val="20"/>
          <w:szCs w:val="20"/>
          <w:lang w:val="hy-AM"/>
        </w:rPr>
        <w:t xml:space="preserve"> </w:t>
      </w:r>
      <w:r w:rsidRPr="00AE72C2">
        <w:rPr>
          <w:rFonts w:ascii="Sylfaen" w:hAnsi="Sylfaen"/>
          <w:color w:val="000000" w:themeColor="text1"/>
          <w:sz w:val="20"/>
          <w:szCs w:val="20"/>
          <w:lang w:val="hy-AM"/>
        </w:rPr>
        <w:t xml:space="preserve">Սույն պայմանագիրը ենթակա է նոտարական վավերացման, իսկ պայմանագրից ծագող իրավունքը՝ պետական գրանցման Հայաստանի Հանրապետության կադաստրի </w:t>
      </w:r>
      <w:bookmarkStart w:id="0" w:name="_GoBack"/>
      <w:bookmarkEnd w:id="0"/>
      <w:r w:rsidRPr="00AE72C2">
        <w:rPr>
          <w:rFonts w:ascii="Sylfaen" w:hAnsi="Sylfaen"/>
          <w:color w:val="000000" w:themeColor="text1"/>
          <w:sz w:val="20"/>
          <w:szCs w:val="20"/>
          <w:lang w:val="hy-AM"/>
        </w:rPr>
        <w:t>կոմիտեի համապատասխան ստորաբաժանումում</w:t>
      </w:r>
      <w:r w:rsidR="00215B73" w:rsidRPr="00215B73">
        <w:rPr>
          <w:rFonts w:ascii="Sylfaen" w:hAnsi="Sylfaen"/>
          <w:color w:val="000000" w:themeColor="text1"/>
          <w:sz w:val="20"/>
          <w:szCs w:val="20"/>
          <w:lang w:val="hy-AM"/>
        </w:rPr>
        <w:t>՝</w:t>
      </w:r>
      <w:r w:rsidRPr="00AE72C2">
        <w:rPr>
          <w:rFonts w:ascii="Sylfaen" w:hAnsi="Sylfaen"/>
          <w:color w:val="000000" w:themeColor="text1"/>
          <w:sz w:val="20"/>
          <w:szCs w:val="20"/>
          <w:lang w:val="hy-AM"/>
        </w:rPr>
        <w:t xml:space="preserve"> 30 (երեսուն) աշխատանքային օրվա ընթացքում:</w:t>
      </w:r>
    </w:p>
    <w:p w:rsidR="00F95F0B" w:rsidRPr="000044BF" w:rsidRDefault="00F95F0B" w:rsidP="00F95F0B">
      <w:pPr>
        <w:spacing w:after="0"/>
        <w:ind w:firstLine="567"/>
        <w:jc w:val="both"/>
        <w:rPr>
          <w:rFonts w:ascii="Sylfaen" w:hAnsi="Sylfaen"/>
          <w:color w:val="000000" w:themeColor="text1"/>
          <w:sz w:val="20"/>
          <w:szCs w:val="20"/>
          <w:lang w:val="hy-AM"/>
        </w:rPr>
      </w:pPr>
      <w:r w:rsidRPr="00AE72C2">
        <w:rPr>
          <w:rFonts w:ascii="Sylfaen" w:hAnsi="Sylfaen"/>
          <w:color w:val="000000" w:themeColor="text1"/>
          <w:sz w:val="20"/>
          <w:szCs w:val="20"/>
          <w:lang w:val="hy-AM"/>
        </w:rPr>
        <w:t>6.2</w:t>
      </w:r>
      <w:r w:rsidRPr="000044BF">
        <w:rPr>
          <w:rFonts w:ascii="Sylfaen" w:hAnsi="Sylfaen"/>
          <w:color w:val="000000" w:themeColor="text1"/>
          <w:sz w:val="20"/>
          <w:szCs w:val="20"/>
          <w:lang w:val="hy-AM"/>
        </w:rPr>
        <w:t xml:space="preserve"> Սույն պայմանագրում փոփոխություններն ու լրացումները կարող են կատարվել կողմերի փոխադարձ համաձայնությամբ, եթե դրանք կատարված են գրավոր, ստորագրված կողմերի կողմից, վավերացված նոտարի կողմից, որոնք էլ ենթակա են պետական գրանցման 30 (երեսուն) օրվա ընթացքում:</w:t>
      </w:r>
    </w:p>
    <w:p w:rsidR="00F95F0B" w:rsidRPr="000044BF" w:rsidRDefault="00F95F0B" w:rsidP="00F95F0B">
      <w:pPr>
        <w:spacing w:after="0"/>
        <w:ind w:firstLine="567"/>
        <w:jc w:val="both"/>
        <w:rPr>
          <w:rFonts w:ascii="Sylfaen" w:hAnsi="Sylfaen"/>
          <w:color w:val="000000" w:themeColor="text1"/>
          <w:sz w:val="20"/>
          <w:szCs w:val="20"/>
          <w:lang w:val="hy-AM"/>
        </w:rPr>
      </w:pPr>
      <w:r w:rsidRPr="00F45FF9">
        <w:rPr>
          <w:rFonts w:ascii="Sylfaen" w:eastAsia="MS Mincho" w:hAnsi="Sylfaen" w:cs="MS Mincho"/>
          <w:color w:val="000000" w:themeColor="text1"/>
          <w:sz w:val="20"/>
          <w:szCs w:val="20"/>
          <w:lang w:val="hy-AM"/>
        </w:rPr>
        <w:t>6</w:t>
      </w:r>
      <w:r>
        <w:rPr>
          <w:rFonts w:ascii="Sylfaen" w:eastAsia="MS Mincho" w:hAnsi="Sylfaen" w:cs="MS Mincho"/>
          <w:color w:val="000000" w:themeColor="text1"/>
          <w:sz w:val="20"/>
          <w:szCs w:val="20"/>
          <w:lang w:val="hy-AM"/>
        </w:rPr>
        <w:t>.</w:t>
      </w:r>
      <w:r w:rsidRPr="00F45FF9">
        <w:rPr>
          <w:rFonts w:ascii="Sylfaen" w:eastAsia="MS Mincho" w:hAnsi="Sylfaen" w:cs="MS Mincho"/>
          <w:color w:val="000000" w:themeColor="text1"/>
          <w:sz w:val="20"/>
          <w:szCs w:val="20"/>
          <w:lang w:val="hy-AM"/>
        </w:rPr>
        <w:t xml:space="preserve">3 </w:t>
      </w:r>
      <w:r w:rsidRPr="000044BF">
        <w:rPr>
          <w:rFonts w:ascii="Sylfaen" w:hAnsi="Sylfaen" w:cs="Arial"/>
          <w:color w:val="000000" w:themeColor="text1"/>
          <w:sz w:val="20"/>
          <w:szCs w:val="20"/>
          <w:lang w:val="hy-AM"/>
        </w:rPr>
        <w:t>Ստորագրելով</w:t>
      </w:r>
      <w:r w:rsidRPr="000044BF">
        <w:rPr>
          <w:rFonts w:ascii="Sylfaen" w:hAnsi="Sylfaen"/>
          <w:color w:val="000000" w:themeColor="text1"/>
          <w:sz w:val="20"/>
          <w:szCs w:val="20"/>
          <w:lang w:val="hy-AM"/>
        </w:rPr>
        <w:t xml:space="preserve"> սույն պայմանագիրը՝ Կողմերը հավաստում են նաև, որ իրենք գործունակ են, մինչ սույն պայմանագիրը իրենց կողմից ստորագրելը, </w:t>
      </w:r>
      <w:r w:rsidR="00D9365C" w:rsidRPr="005B3C40">
        <w:rPr>
          <w:rFonts w:ascii="Sylfaen" w:hAnsi="Sylfaen"/>
          <w:color w:val="000000" w:themeColor="text1"/>
          <w:sz w:val="20"/>
          <w:szCs w:val="20"/>
          <w:lang w:val="hy-AM"/>
        </w:rPr>
        <w:t>այն տեղադրված է եղել ՀՀ ԳԱԱ</w:t>
      </w:r>
      <w:r w:rsidR="005B3C40" w:rsidRPr="005B3C40">
        <w:rPr>
          <w:rFonts w:ascii="Sylfaen" w:hAnsi="Sylfaen"/>
          <w:color w:val="000000" w:themeColor="text1"/>
          <w:sz w:val="20"/>
          <w:szCs w:val="20"/>
          <w:lang w:val="hy-AM"/>
        </w:rPr>
        <w:t xml:space="preserve"> «Գիտության զարգացման հիմնադրամի» կայքէջում (</w:t>
      </w:r>
      <w:r w:rsidR="005B3C40" w:rsidRPr="005B3C40">
        <w:rPr>
          <w:rFonts w:ascii="Sylfaen" w:hAnsi="Sylfaen" w:cs="Sylfaen"/>
          <w:bCs/>
          <w:color w:val="000000"/>
          <w:sz w:val="20"/>
          <w:szCs w:val="20"/>
          <w:lang w:val="hy-AM" w:bidi="he-IL"/>
        </w:rPr>
        <w:t>http://sdfund.sci.am)</w:t>
      </w:r>
      <w:r w:rsidR="00D9365C" w:rsidRPr="005B3C40">
        <w:rPr>
          <w:rFonts w:ascii="Sylfaen" w:hAnsi="Sylfaen"/>
          <w:color w:val="000000" w:themeColor="text1"/>
          <w:sz w:val="20"/>
          <w:szCs w:val="20"/>
          <w:lang w:val="hy-AM"/>
        </w:rPr>
        <w:t>,</w:t>
      </w:r>
      <w:r w:rsidR="00D9365C" w:rsidRPr="00D9365C">
        <w:rPr>
          <w:rFonts w:ascii="Sylfaen" w:hAnsi="Sylfaen"/>
          <w:color w:val="FF0000"/>
          <w:sz w:val="20"/>
          <w:szCs w:val="20"/>
          <w:lang w:val="hy-AM"/>
        </w:rPr>
        <w:t xml:space="preserve"> </w:t>
      </w:r>
      <w:r w:rsidR="00D9365C" w:rsidRPr="00D9365C">
        <w:rPr>
          <w:rFonts w:ascii="Sylfaen" w:hAnsi="Sylfaen"/>
          <w:color w:val="000000" w:themeColor="text1"/>
          <w:sz w:val="20"/>
          <w:szCs w:val="20"/>
          <w:lang w:val="hy-AM"/>
        </w:rPr>
        <w:t xml:space="preserve">ինչպես նաև </w:t>
      </w:r>
      <w:r w:rsidRPr="000044BF">
        <w:rPr>
          <w:rFonts w:ascii="Sylfaen" w:hAnsi="Sylfaen"/>
          <w:color w:val="000000" w:themeColor="text1"/>
          <w:sz w:val="20"/>
          <w:szCs w:val="20"/>
          <w:lang w:val="hy-AM"/>
        </w:rPr>
        <w:t>նոտարի կողմից իրենց են տրամադրվել պայմանագրի օրինակները, որոնց բովանդակությունը կողմերի համար բարձրաձայն ընթերցվել է նոտարի կողմից և այդ կապակցությամբ նրանց պարզաբանվել են սույն պայմանագրին վերաբերող օրենսդրությամբ սահմանված բոլոր նորմերի պահանջները, որից հետո էլ սույն պայմանագիրը ստորագրում են կամավոր և իրենց համար ձեռնտու պայմաններով:</w:t>
      </w:r>
    </w:p>
    <w:p w:rsidR="00F95F0B" w:rsidRPr="000044BF" w:rsidRDefault="00F95F0B" w:rsidP="00F95F0B">
      <w:pPr>
        <w:spacing w:after="0"/>
        <w:ind w:firstLine="567"/>
        <w:jc w:val="both"/>
        <w:rPr>
          <w:rFonts w:ascii="Sylfaen" w:hAnsi="Sylfaen"/>
          <w:color w:val="000000" w:themeColor="text1"/>
          <w:sz w:val="20"/>
          <w:szCs w:val="20"/>
          <w:lang w:val="hy-AM"/>
        </w:rPr>
      </w:pPr>
      <w:r w:rsidRPr="00F45FF9">
        <w:rPr>
          <w:rFonts w:ascii="Sylfaen" w:hAnsi="Sylfaen" w:cs="Arial"/>
          <w:color w:val="000000" w:themeColor="text1"/>
          <w:sz w:val="20"/>
          <w:szCs w:val="20"/>
          <w:lang w:val="hy-AM"/>
        </w:rPr>
        <w:t>6.4</w:t>
      </w:r>
      <w:r w:rsidRPr="000044BF">
        <w:rPr>
          <w:rFonts w:ascii="Sylfaen" w:hAnsi="Sylfaen" w:cs="Arial"/>
          <w:color w:val="000000" w:themeColor="text1"/>
          <w:sz w:val="20"/>
          <w:szCs w:val="20"/>
          <w:lang w:val="hy-AM"/>
        </w:rPr>
        <w:t xml:space="preserve"> Սույն</w:t>
      </w:r>
      <w:r w:rsidRPr="000044BF">
        <w:rPr>
          <w:rFonts w:ascii="Sylfaen" w:hAnsi="Sylfaen"/>
          <w:color w:val="000000" w:themeColor="text1"/>
          <w:sz w:val="20"/>
          <w:szCs w:val="20"/>
          <w:lang w:val="hy-AM"/>
        </w:rPr>
        <w:t xml:space="preserve"> պայմանագրի կապակցությամբ ծագած վեճերը լուծվում են բանակցությունների միջոցով: Համաձայնություն ձեռք չբերելու դեպքում վեճերի լուծումը կարող է կատարվել ՀՀ օրենքով սահմանված կարգով հաշտարարության և/կամ դատարանի մ</w:t>
      </w:r>
      <w:r w:rsidRPr="00F45FF9">
        <w:rPr>
          <w:rFonts w:ascii="Sylfaen" w:hAnsi="Sylfaen"/>
          <w:color w:val="000000" w:themeColor="text1"/>
          <w:sz w:val="20"/>
          <w:szCs w:val="20"/>
          <w:lang w:val="hy-AM"/>
        </w:rPr>
        <w:t>ի</w:t>
      </w:r>
      <w:r w:rsidRPr="000044BF">
        <w:rPr>
          <w:rFonts w:ascii="Sylfaen" w:hAnsi="Sylfaen"/>
          <w:color w:val="000000" w:themeColor="text1"/>
          <w:sz w:val="20"/>
          <w:szCs w:val="20"/>
          <w:lang w:val="hy-AM"/>
        </w:rPr>
        <w:t>ջոցով:</w:t>
      </w:r>
    </w:p>
    <w:p w:rsidR="00F95F0B" w:rsidRPr="000044BF" w:rsidRDefault="00F95F0B" w:rsidP="00F95F0B">
      <w:pPr>
        <w:spacing w:after="0"/>
        <w:ind w:firstLine="567"/>
        <w:jc w:val="both"/>
        <w:rPr>
          <w:rFonts w:ascii="Sylfaen" w:hAnsi="Sylfaen"/>
          <w:color w:val="000000" w:themeColor="text1"/>
          <w:sz w:val="20"/>
          <w:szCs w:val="20"/>
          <w:lang w:val="hy-AM"/>
        </w:rPr>
      </w:pPr>
      <w:r w:rsidRPr="00F45FF9">
        <w:rPr>
          <w:rFonts w:ascii="Sylfaen" w:eastAsia="MS Mincho" w:hAnsi="Sylfaen" w:cs="MS Mincho"/>
          <w:color w:val="000000" w:themeColor="text1"/>
          <w:sz w:val="20"/>
          <w:szCs w:val="20"/>
          <w:lang w:val="hy-AM"/>
        </w:rPr>
        <w:t xml:space="preserve">6.5 </w:t>
      </w:r>
      <w:r w:rsidRPr="000044BF">
        <w:rPr>
          <w:rFonts w:ascii="Sylfaen" w:hAnsi="Sylfaen"/>
          <w:color w:val="000000" w:themeColor="text1"/>
          <w:sz w:val="20"/>
          <w:szCs w:val="20"/>
          <w:lang w:val="hy-AM"/>
        </w:rPr>
        <w:t xml:space="preserve">Սույն պայմանագրի 6-րդ կետով նշված հասցեի, էլեկտրոնային հասցեի փոփոխության դեպքում կողմերը պարտավոր են մեկը մյուսին 2 օրվա ընթացքում </w:t>
      </w:r>
      <w:r w:rsidRPr="00F45FF9">
        <w:rPr>
          <w:rFonts w:ascii="Sylfaen" w:hAnsi="Sylfaen"/>
          <w:color w:val="000000" w:themeColor="text1"/>
          <w:sz w:val="20"/>
          <w:szCs w:val="20"/>
          <w:lang w:val="hy-AM"/>
        </w:rPr>
        <w:t xml:space="preserve">գրավոր </w:t>
      </w:r>
      <w:r w:rsidRPr="000044BF">
        <w:rPr>
          <w:rFonts w:ascii="Sylfaen" w:hAnsi="Sylfaen"/>
          <w:color w:val="000000" w:themeColor="text1"/>
          <w:sz w:val="20"/>
          <w:szCs w:val="20"/>
          <w:lang w:val="hy-AM"/>
        </w:rPr>
        <w:t>տեղեկացնել հասցեի կամ էլեկտրոնային հասցեի փոփոխման մասին</w:t>
      </w:r>
      <w:r w:rsidR="00215B73" w:rsidRPr="00215B73">
        <w:rPr>
          <w:rFonts w:ascii="Sylfaen" w:hAnsi="Sylfaen"/>
          <w:color w:val="000000" w:themeColor="text1"/>
          <w:sz w:val="20"/>
          <w:szCs w:val="20"/>
          <w:lang w:val="hy-AM"/>
        </w:rPr>
        <w:t>՝</w:t>
      </w:r>
      <w:r w:rsidRPr="000044BF">
        <w:rPr>
          <w:rFonts w:ascii="Sylfaen" w:hAnsi="Sylfaen"/>
          <w:color w:val="000000" w:themeColor="text1"/>
          <w:sz w:val="20"/>
          <w:szCs w:val="20"/>
          <w:lang w:val="hy-AM"/>
        </w:rPr>
        <w:t xml:space="preserve"> հակառակ դեպքում պայմանագրում նշված հասցեներով </w:t>
      </w:r>
      <w:r w:rsidR="003718E5">
        <w:rPr>
          <w:rFonts w:ascii="Sylfaen" w:hAnsi="Sylfaen"/>
          <w:color w:val="000000" w:themeColor="text1"/>
          <w:sz w:val="20"/>
          <w:szCs w:val="20"/>
          <w:lang w:val="hy-AM"/>
        </w:rPr>
        <w:t>ուղ</w:t>
      </w:r>
      <w:r w:rsidRPr="000044BF">
        <w:rPr>
          <w:rFonts w:ascii="Sylfaen" w:hAnsi="Sylfaen"/>
          <w:color w:val="000000" w:themeColor="text1"/>
          <w:sz w:val="20"/>
          <w:szCs w:val="20"/>
          <w:lang w:val="hy-AM"/>
        </w:rPr>
        <w:t>արկված ծանուցումները կհամարվեն պատշաճ ծանուցում։</w:t>
      </w:r>
    </w:p>
    <w:p w:rsidR="00F95F0B" w:rsidRPr="000044BF" w:rsidRDefault="00F95F0B" w:rsidP="00F95F0B">
      <w:pPr>
        <w:pStyle w:val="NormalWeb"/>
        <w:spacing w:before="0" w:beforeAutospacing="0" w:after="0" w:afterAutospacing="0" w:line="276" w:lineRule="auto"/>
        <w:ind w:firstLine="567"/>
        <w:jc w:val="both"/>
        <w:textAlignment w:val="baseline"/>
        <w:rPr>
          <w:rFonts w:ascii="Sylfaen" w:hAnsi="Sylfaen"/>
          <w:color w:val="000000"/>
          <w:sz w:val="20"/>
          <w:szCs w:val="20"/>
          <w:lang w:val="hy-AM"/>
        </w:rPr>
      </w:pPr>
      <w:r w:rsidRPr="00F45FF9">
        <w:rPr>
          <w:rFonts w:ascii="Sylfaen" w:hAnsi="Sylfaen"/>
          <w:color w:val="000000" w:themeColor="text1"/>
          <w:sz w:val="20"/>
          <w:szCs w:val="20"/>
          <w:lang w:val="hy-AM"/>
        </w:rPr>
        <w:t>6.6</w:t>
      </w:r>
      <w:r w:rsidRPr="000044BF">
        <w:rPr>
          <w:rFonts w:ascii="Sylfaen" w:hAnsi="Sylfaen"/>
          <w:color w:val="000000" w:themeColor="text1"/>
          <w:sz w:val="20"/>
          <w:szCs w:val="20"/>
          <w:lang w:val="hy-AM"/>
        </w:rPr>
        <w:t xml:space="preserve"> </w:t>
      </w:r>
      <w:r w:rsidRPr="000044BF">
        <w:rPr>
          <w:rFonts w:ascii="Sylfaen" w:hAnsi="Sylfaen" w:cs="Sylfaen"/>
          <w:color w:val="000000"/>
          <w:sz w:val="20"/>
          <w:szCs w:val="20"/>
          <w:lang w:val="hy-AM"/>
        </w:rPr>
        <w:t>Սույն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պայմանագրից</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ծագած</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իրավունքներն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ու</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պարտավորությունները</w:t>
      </w:r>
      <w:r w:rsidRPr="000044BF">
        <w:rPr>
          <w:rFonts w:ascii="Sylfaen" w:hAnsi="Sylfaen"/>
          <w:color w:val="000000"/>
          <w:sz w:val="20"/>
          <w:szCs w:val="20"/>
          <w:lang w:val="hy-AM"/>
        </w:rPr>
        <w:t xml:space="preserve"> </w:t>
      </w:r>
      <w:r w:rsidRPr="00F45FF9">
        <w:rPr>
          <w:rFonts w:ascii="Sylfaen" w:hAnsi="Sylfaen"/>
          <w:color w:val="000000"/>
          <w:sz w:val="20"/>
          <w:szCs w:val="20"/>
          <w:lang w:val="hy-AM"/>
        </w:rPr>
        <w:t xml:space="preserve">Պայմանագրի գործողության ընթացքում </w:t>
      </w:r>
      <w:r w:rsidRPr="000044BF">
        <w:rPr>
          <w:rFonts w:ascii="Sylfaen" w:hAnsi="Sylfaen" w:cs="Sylfaen"/>
          <w:color w:val="000000"/>
          <w:sz w:val="20"/>
          <w:szCs w:val="20"/>
          <w:lang w:val="hy-AM"/>
        </w:rPr>
        <w:t>Գնորդի</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կողմից</w:t>
      </w:r>
      <w:r w:rsidRPr="000044BF">
        <w:rPr>
          <w:rFonts w:ascii="Sylfaen" w:hAnsi="Sylfaen"/>
          <w:color w:val="000000"/>
          <w:sz w:val="20"/>
          <w:szCs w:val="20"/>
          <w:lang w:val="hy-AM"/>
        </w:rPr>
        <w:t xml:space="preserve"> </w:t>
      </w:r>
      <w:r w:rsidRPr="00F45FF9">
        <w:rPr>
          <w:rFonts w:ascii="Sylfaen" w:hAnsi="Sylfaen"/>
          <w:color w:val="000000"/>
          <w:sz w:val="20"/>
          <w:szCs w:val="20"/>
          <w:lang w:val="hy-AM"/>
        </w:rPr>
        <w:t xml:space="preserve">չեն կարող </w:t>
      </w:r>
      <w:r w:rsidRPr="000044BF">
        <w:rPr>
          <w:rFonts w:ascii="Sylfaen" w:hAnsi="Sylfaen" w:cs="Sylfaen"/>
          <w:color w:val="000000"/>
          <w:sz w:val="20"/>
          <w:szCs w:val="20"/>
          <w:lang w:val="hy-AM"/>
        </w:rPr>
        <w:t>օտարվել</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այլ</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անձի</w:t>
      </w:r>
      <w:r w:rsidR="003718E5" w:rsidRPr="003718E5">
        <w:rPr>
          <w:rFonts w:ascii="Sylfaen" w:hAnsi="Sylfaen" w:cs="Sylfaen"/>
          <w:color w:val="000000"/>
          <w:sz w:val="20"/>
          <w:szCs w:val="20"/>
          <w:lang w:val="hy-AM"/>
        </w:rPr>
        <w:t>՝</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բացառապես</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Վաճառողի</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նախնական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գրավոր</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համաձայնության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դեպքում</w:t>
      </w:r>
      <w:r w:rsidRPr="000044BF">
        <w:rPr>
          <w:rFonts w:ascii="Sylfaen" w:hAnsi="Sylfaen"/>
          <w:color w:val="000000"/>
          <w:sz w:val="20"/>
          <w:szCs w:val="20"/>
          <w:lang w:val="hy-AM"/>
        </w:rPr>
        <w:t>:</w:t>
      </w:r>
    </w:p>
    <w:p w:rsidR="00F95F0B" w:rsidRPr="000044BF" w:rsidRDefault="00F95F0B" w:rsidP="00F95F0B">
      <w:pPr>
        <w:pStyle w:val="NormalWeb"/>
        <w:spacing w:before="0" w:beforeAutospacing="0" w:after="0" w:afterAutospacing="0" w:line="276" w:lineRule="auto"/>
        <w:ind w:firstLine="567"/>
        <w:jc w:val="both"/>
        <w:textAlignment w:val="baseline"/>
        <w:rPr>
          <w:rFonts w:ascii="Sylfaen" w:hAnsi="Sylfaen"/>
          <w:color w:val="000000"/>
          <w:sz w:val="20"/>
          <w:szCs w:val="20"/>
          <w:lang w:val="hy-AM"/>
        </w:rPr>
      </w:pPr>
      <w:r>
        <w:rPr>
          <w:rFonts w:ascii="Sylfaen" w:hAnsi="Sylfaen" w:cs="Sylfaen"/>
          <w:color w:val="000000"/>
          <w:sz w:val="20"/>
          <w:szCs w:val="20"/>
          <w:lang w:val="hy-AM"/>
        </w:rPr>
        <w:t>6.</w:t>
      </w:r>
      <w:r w:rsidRPr="00F45FF9">
        <w:rPr>
          <w:rFonts w:ascii="Sylfaen" w:hAnsi="Sylfaen" w:cs="Sylfaen"/>
          <w:color w:val="000000"/>
          <w:sz w:val="20"/>
          <w:szCs w:val="20"/>
          <w:lang w:val="hy-AM"/>
        </w:rPr>
        <w:t xml:space="preserve">7 </w:t>
      </w:r>
      <w:r w:rsidRPr="000044BF">
        <w:rPr>
          <w:rFonts w:ascii="Sylfaen" w:hAnsi="Sylfaen" w:cs="Sylfaen"/>
          <w:color w:val="000000"/>
          <w:sz w:val="20"/>
          <w:szCs w:val="20"/>
          <w:lang w:val="hy-AM"/>
        </w:rPr>
        <w:t>Սույն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պայմանագիրը</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կազմված</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է</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հայերենով</w:t>
      </w:r>
      <w:r w:rsidR="00215B73" w:rsidRPr="00215B73">
        <w:rPr>
          <w:rFonts w:ascii="Sylfaen" w:hAnsi="Sylfaen"/>
          <w:color w:val="000000"/>
          <w:sz w:val="20"/>
          <w:szCs w:val="20"/>
          <w:lang w:val="hy-AM"/>
        </w:rPr>
        <w:t>՝</w:t>
      </w:r>
      <w:r w:rsidRPr="000044BF">
        <w:rPr>
          <w:rFonts w:ascii="Sylfaen" w:hAnsi="Sylfaen"/>
          <w:color w:val="000000"/>
          <w:sz w:val="20"/>
          <w:szCs w:val="20"/>
          <w:lang w:val="hy-AM"/>
        </w:rPr>
        <w:t xml:space="preserve"> չորս </w:t>
      </w:r>
      <w:r w:rsidRPr="000044BF">
        <w:rPr>
          <w:rFonts w:ascii="Sylfaen" w:hAnsi="Sylfaen" w:cs="Sylfaen"/>
          <w:color w:val="000000"/>
          <w:sz w:val="20"/>
          <w:szCs w:val="20"/>
          <w:lang w:val="hy-AM"/>
        </w:rPr>
        <w:t>օրինակից</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որոնք</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ունեն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հավասարազոր</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իրավաբանական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ուժ</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Մեկ</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օրինակը</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պահվում</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է</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նոտարական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գրասենյակում</w:t>
      </w:r>
      <w:r w:rsidRPr="000044BF">
        <w:rPr>
          <w:rFonts w:ascii="Sylfaen" w:hAnsi="Sylfaen"/>
          <w:color w:val="000000"/>
          <w:sz w:val="20"/>
          <w:szCs w:val="20"/>
          <w:lang w:val="hy-AM"/>
        </w:rPr>
        <w:t xml:space="preserve">, մեկ </w:t>
      </w:r>
      <w:r w:rsidRPr="000044BF">
        <w:rPr>
          <w:rFonts w:ascii="Sylfaen" w:hAnsi="Sylfaen" w:cs="Sylfaen"/>
          <w:color w:val="000000"/>
          <w:sz w:val="20"/>
          <w:szCs w:val="20"/>
          <w:lang w:val="hy-AM"/>
        </w:rPr>
        <w:t>օրինակը</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տրվում</w:t>
      </w:r>
      <w:r w:rsidRPr="000044BF">
        <w:rPr>
          <w:rFonts w:ascii="Sylfaen" w:hAnsi="Sylfaen"/>
          <w:color w:val="000000"/>
          <w:sz w:val="20"/>
          <w:szCs w:val="20"/>
          <w:lang w:val="hy-AM"/>
        </w:rPr>
        <w:t xml:space="preserve"> է </w:t>
      </w:r>
      <w:r w:rsidRPr="000044BF">
        <w:rPr>
          <w:rFonts w:ascii="Sylfaen" w:hAnsi="Sylfaen" w:cs="Sylfaen"/>
          <w:color w:val="000000"/>
          <w:sz w:val="20"/>
          <w:szCs w:val="20"/>
          <w:lang w:val="hy-AM"/>
        </w:rPr>
        <w:t>Վաճառողին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մեկ</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օրինակ</w:t>
      </w:r>
      <w:r w:rsidR="003718E5" w:rsidRPr="003718E5">
        <w:rPr>
          <w:rFonts w:ascii="Sylfaen" w:hAnsi="Sylfaen" w:cs="Sylfaen"/>
          <w:color w:val="000000"/>
          <w:sz w:val="20"/>
          <w:szCs w:val="20"/>
          <w:lang w:val="hy-AM"/>
        </w:rPr>
        <w:t>ը</w:t>
      </w:r>
      <w:r w:rsidRPr="000044BF">
        <w:rPr>
          <w:rFonts w:ascii="Sylfaen" w:hAnsi="Sylfaen" w:cs="Sylfaen"/>
          <w:color w:val="000000"/>
          <w:sz w:val="20"/>
          <w:szCs w:val="20"/>
          <w:lang w:val="hy-AM"/>
        </w:rPr>
        <w:t>՝</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Գնորդին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մեկ</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օրինակ</w:t>
      </w:r>
      <w:r w:rsidR="003718E5" w:rsidRPr="00984E8B">
        <w:rPr>
          <w:rFonts w:ascii="Sylfaen" w:hAnsi="Sylfaen" w:cs="Sylfaen"/>
          <w:color w:val="000000"/>
          <w:sz w:val="20"/>
          <w:szCs w:val="20"/>
          <w:lang w:val="hy-AM"/>
        </w:rPr>
        <w:t>ը</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հանձնվում</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է</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ՀՀ</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կադաստրի</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կոմիտեի</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համապատասխան</w:t>
      </w:r>
      <w:r w:rsidRPr="000044BF">
        <w:rPr>
          <w:rFonts w:ascii="Sylfaen" w:hAnsi="Sylfaen"/>
          <w:color w:val="000000"/>
          <w:sz w:val="20"/>
          <w:szCs w:val="20"/>
          <w:lang w:val="hy-AM"/>
        </w:rPr>
        <w:t xml:space="preserve"> </w:t>
      </w:r>
      <w:r w:rsidRPr="000044BF">
        <w:rPr>
          <w:rFonts w:ascii="Sylfaen" w:hAnsi="Sylfaen" w:cs="Sylfaen"/>
          <w:color w:val="000000"/>
          <w:sz w:val="20"/>
          <w:szCs w:val="20"/>
          <w:lang w:val="hy-AM"/>
        </w:rPr>
        <w:t>գրասենյակ</w:t>
      </w:r>
      <w:r w:rsidRPr="000044BF">
        <w:rPr>
          <w:rFonts w:ascii="Sylfaen" w:hAnsi="Sylfaen"/>
          <w:color w:val="000000"/>
          <w:sz w:val="20"/>
          <w:szCs w:val="20"/>
          <w:lang w:val="hy-AM"/>
        </w:rPr>
        <w:t>:</w:t>
      </w:r>
    </w:p>
    <w:p w:rsidR="00CF47F9" w:rsidRPr="005B3C40" w:rsidRDefault="00CF47F9" w:rsidP="00CF47F9">
      <w:pPr>
        <w:ind w:firstLine="567"/>
        <w:rPr>
          <w:rFonts w:ascii="Sylfaen" w:hAnsi="Sylfaen"/>
          <w:lang w:val="hy-AM"/>
        </w:rPr>
      </w:pPr>
    </w:p>
    <w:p w:rsidR="003678BF" w:rsidRPr="003678BF" w:rsidRDefault="003678BF" w:rsidP="00CF47F9">
      <w:pPr>
        <w:ind w:firstLine="567"/>
        <w:rPr>
          <w:rFonts w:ascii="Sylfaen" w:hAnsi="Sylfaen"/>
          <w:lang w:val="en-US"/>
        </w:rPr>
      </w:pPr>
      <w:r>
        <w:rPr>
          <w:rFonts w:ascii="Sylfaen" w:hAnsi="Sylfaen"/>
          <w:lang w:val="en-US"/>
        </w:rPr>
        <w:t>Կողմերի ստորագրությունները</w:t>
      </w:r>
      <w:r w:rsidR="00984E8B">
        <w:rPr>
          <w:rFonts w:ascii="Sylfaen" w:hAnsi="Sylfaen"/>
          <w:lang w:val="en-US"/>
        </w:rPr>
        <w:t>՝</w:t>
      </w:r>
    </w:p>
    <w:sectPr w:rsidR="003678BF" w:rsidRPr="003678BF" w:rsidSect="000044BF">
      <w:footerReference w:type="default" r:id="rId7"/>
      <w:pgSz w:w="11906" w:h="16838"/>
      <w:pgMar w:top="426" w:right="850" w:bottom="709" w:left="1276" w:header="708" w:footer="29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6B6" w:rsidRDefault="00F826B6" w:rsidP="00CD22E5">
      <w:pPr>
        <w:spacing w:after="0" w:line="240" w:lineRule="auto"/>
      </w:pPr>
      <w:r>
        <w:separator/>
      </w:r>
    </w:p>
  </w:endnote>
  <w:endnote w:type="continuationSeparator" w:id="0">
    <w:p w:rsidR="00F826B6" w:rsidRDefault="00F826B6" w:rsidP="00CD22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0242274"/>
      <w:docPartObj>
        <w:docPartGallery w:val="Page Numbers (Bottom of Page)"/>
        <w:docPartUnique/>
      </w:docPartObj>
    </w:sdtPr>
    <w:sdtContent>
      <w:p w:rsidR="000044BF" w:rsidRDefault="00BB7745">
        <w:pPr>
          <w:pStyle w:val="Footer"/>
          <w:jc w:val="right"/>
        </w:pPr>
        <w:r>
          <w:fldChar w:fldCharType="begin"/>
        </w:r>
        <w:r w:rsidR="003678BF">
          <w:instrText>PAGE   \* MERGEFORMAT</w:instrText>
        </w:r>
        <w:r>
          <w:fldChar w:fldCharType="separate"/>
        </w:r>
        <w:r w:rsidR="00215B73">
          <w:rPr>
            <w:noProof/>
          </w:rPr>
          <w:t>6</w:t>
        </w:r>
        <w:r>
          <w:fldChar w:fldCharType="end"/>
        </w:r>
      </w:p>
    </w:sdtContent>
  </w:sdt>
  <w:p w:rsidR="000044BF" w:rsidRDefault="00215B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6B6" w:rsidRDefault="00F826B6" w:rsidP="00CD22E5">
      <w:pPr>
        <w:spacing w:after="0" w:line="240" w:lineRule="auto"/>
      </w:pPr>
      <w:r>
        <w:separator/>
      </w:r>
    </w:p>
  </w:footnote>
  <w:footnote w:type="continuationSeparator" w:id="0">
    <w:p w:rsidR="00F826B6" w:rsidRDefault="00F826B6" w:rsidP="00CD22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355C3"/>
    <w:multiLevelType w:val="multilevel"/>
    <w:tmpl w:val="21147F46"/>
    <w:lvl w:ilvl="0">
      <w:start w:val="1"/>
      <w:numFmt w:val="decimal"/>
      <w:lvlText w:val="%1."/>
      <w:lvlJc w:val="left"/>
      <w:pPr>
        <w:ind w:left="717"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086" w:hanging="720"/>
      </w:pPr>
      <w:rPr>
        <w:rFonts w:hint="default"/>
      </w:rPr>
    </w:lvl>
    <w:lvl w:ilvl="4">
      <w:start w:val="1"/>
      <w:numFmt w:val="decimal"/>
      <w:isLgl/>
      <w:lvlText w:val="%1.%2.%3.%4.%5"/>
      <w:lvlJc w:val="left"/>
      <w:pPr>
        <w:ind w:left="1089" w:hanging="720"/>
      </w:pPr>
      <w:rPr>
        <w:rFonts w:hint="default"/>
      </w:rPr>
    </w:lvl>
    <w:lvl w:ilvl="5">
      <w:start w:val="1"/>
      <w:numFmt w:val="decimal"/>
      <w:isLgl/>
      <w:lvlText w:val="%1.%2.%3.%4.%5.%6"/>
      <w:lvlJc w:val="left"/>
      <w:pPr>
        <w:ind w:left="1452" w:hanging="1080"/>
      </w:pPr>
      <w:rPr>
        <w:rFonts w:hint="default"/>
      </w:rPr>
    </w:lvl>
    <w:lvl w:ilvl="6">
      <w:start w:val="1"/>
      <w:numFmt w:val="decimal"/>
      <w:isLgl/>
      <w:lvlText w:val="%1.%2.%3.%4.%5.%6.%7"/>
      <w:lvlJc w:val="left"/>
      <w:pPr>
        <w:ind w:left="1455" w:hanging="1080"/>
      </w:pPr>
      <w:rPr>
        <w:rFonts w:hint="default"/>
      </w:rPr>
    </w:lvl>
    <w:lvl w:ilvl="7">
      <w:start w:val="1"/>
      <w:numFmt w:val="decimal"/>
      <w:isLgl/>
      <w:lvlText w:val="%1.%2.%3.%4.%5.%6.%7.%8"/>
      <w:lvlJc w:val="left"/>
      <w:pPr>
        <w:ind w:left="1818" w:hanging="1440"/>
      </w:pPr>
      <w:rPr>
        <w:rFonts w:hint="default"/>
      </w:rPr>
    </w:lvl>
    <w:lvl w:ilvl="8">
      <w:start w:val="1"/>
      <w:numFmt w:val="decimal"/>
      <w:isLgl/>
      <w:lvlText w:val="%1.%2.%3.%4.%5.%6.%7.%8.%9"/>
      <w:lvlJc w:val="left"/>
      <w:pPr>
        <w:ind w:left="1821" w:hanging="1440"/>
      </w:pPr>
      <w:rPr>
        <w:rFonts w:hint="default"/>
      </w:rPr>
    </w:lvl>
  </w:abstractNum>
  <w:abstractNum w:abstractNumId="1">
    <w:nsid w:val="3B0C7A09"/>
    <w:multiLevelType w:val="multilevel"/>
    <w:tmpl w:val="54247F0E"/>
    <w:lvl w:ilvl="0">
      <w:start w:val="3"/>
      <w:numFmt w:val="decimal"/>
      <w:lvlText w:val="%1"/>
      <w:lvlJc w:val="left"/>
      <w:pPr>
        <w:ind w:left="360" w:hanging="360"/>
      </w:pPr>
      <w:rPr>
        <w:rFonts w:hint="default"/>
      </w:rPr>
    </w:lvl>
    <w:lvl w:ilvl="1">
      <w:start w:val="1"/>
      <w:numFmt w:val="decimal"/>
      <w:lvlText w:val="%1.%2"/>
      <w:lvlJc w:val="left"/>
      <w:pPr>
        <w:ind w:left="717" w:hanging="360"/>
      </w:pPr>
      <w:rPr>
        <w:rFonts w:hint="default"/>
        <w:lang w:val="hy-AM"/>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
    <w:nsid w:val="624124C9"/>
    <w:multiLevelType w:val="multilevel"/>
    <w:tmpl w:val="A44EBE28"/>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2862" w:hanging="720"/>
      </w:pPr>
      <w:rPr>
        <w:rFonts w:hint="default"/>
      </w:rPr>
    </w:lvl>
    <w:lvl w:ilvl="3">
      <w:start w:val="1"/>
      <w:numFmt w:val="decimal"/>
      <w:lvlText w:val="%1.%2.%3.%4"/>
      <w:lvlJc w:val="left"/>
      <w:pPr>
        <w:ind w:left="3933" w:hanging="720"/>
      </w:pPr>
      <w:rPr>
        <w:rFonts w:hint="default"/>
      </w:rPr>
    </w:lvl>
    <w:lvl w:ilvl="4">
      <w:start w:val="1"/>
      <w:numFmt w:val="decimal"/>
      <w:lvlText w:val="%1.%2.%3.%4.%5"/>
      <w:lvlJc w:val="left"/>
      <w:pPr>
        <w:ind w:left="5004" w:hanging="720"/>
      </w:pPr>
      <w:rPr>
        <w:rFonts w:hint="default"/>
      </w:rPr>
    </w:lvl>
    <w:lvl w:ilvl="5">
      <w:start w:val="1"/>
      <w:numFmt w:val="decimal"/>
      <w:lvlText w:val="%1.%2.%3.%4.%5.%6"/>
      <w:lvlJc w:val="left"/>
      <w:pPr>
        <w:ind w:left="6435" w:hanging="1080"/>
      </w:pPr>
      <w:rPr>
        <w:rFonts w:hint="default"/>
      </w:rPr>
    </w:lvl>
    <w:lvl w:ilvl="6">
      <w:start w:val="1"/>
      <w:numFmt w:val="decimal"/>
      <w:lvlText w:val="%1.%2.%3.%4.%5.%6.%7"/>
      <w:lvlJc w:val="left"/>
      <w:pPr>
        <w:ind w:left="7506" w:hanging="1080"/>
      </w:pPr>
      <w:rPr>
        <w:rFonts w:hint="default"/>
      </w:rPr>
    </w:lvl>
    <w:lvl w:ilvl="7">
      <w:start w:val="1"/>
      <w:numFmt w:val="decimal"/>
      <w:lvlText w:val="%1.%2.%3.%4.%5.%6.%7.%8"/>
      <w:lvlJc w:val="left"/>
      <w:pPr>
        <w:ind w:left="8937" w:hanging="1440"/>
      </w:pPr>
      <w:rPr>
        <w:rFonts w:hint="default"/>
      </w:rPr>
    </w:lvl>
    <w:lvl w:ilvl="8">
      <w:start w:val="1"/>
      <w:numFmt w:val="decimal"/>
      <w:lvlText w:val="%1.%2.%3.%4.%5.%6.%7.%8.%9"/>
      <w:lvlJc w:val="left"/>
      <w:pPr>
        <w:ind w:left="10008" w:hanging="1440"/>
      </w:pPr>
      <w:rPr>
        <w:rFonts w:hint="default"/>
      </w:rPr>
    </w:lvl>
  </w:abstractNum>
  <w:abstractNum w:abstractNumId="3">
    <w:nsid w:val="68402C9E"/>
    <w:multiLevelType w:val="hybridMultilevel"/>
    <w:tmpl w:val="4C24620E"/>
    <w:lvl w:ilvl="0" w:tplc="22F0BA8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3D1A07"/>
    <w:multiLevelType w:val="multilevel"/>
    <w:tmpl w:val="59B6122A"/>
    <w:lvl w:ilvl="0">
      <w:start w:val="2"/>
      <w:numFmt w:val="decimal"/>
      <w:lvlText w:val="%1"/>
      <w:lvlJc w:val="left"/>
      <w:pPr>
        <w:ind w:left="360" w:hanging="360"/>
      </w:pPr>
      <w:rPr>
        <w:rFonts w:hint="default"/>
      </w:rPr>
    </w:lvl>
    <w:lvl w:ilvl="1">
      <w:start w:val="1"/>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588" w:hanging="72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382" w:hanging="108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176" w:hanging="1440"/>
      </w:pPr>
      <w:rPr>
        <w:rFonts w:hint="default"/>
      </w:rPr>
    </w:lvl>
  </w:abstractNum>
  <w:abstractNum w:abstractNumId="5">
    <w:nsid w:val="7E3C24A2"/>
    <w:multiLevelType w:val="multilevel"/>
    <w:tmpl w:val="052A832C"/>
    <w:lvl w:ilvl="0">
      <w:start w:val="4"/>
      <w:numFmt w:val="decimal"/>
      <w:lvlText w:val="%1"/>
      <w:lvlJc w:val="left"/>
      <w:pPr>
        <w:ind w:left="480" w:hanging="480"/>
      </w:pPr>
      <w:rPr>
        <w:rFonts w:cs="Sylfaen" w:hint="default"/>
      </w:rPr>
    </w:lvl>
    <w:lvl w:ilvl="1">
      <w:start w:val="1"/>
      <w:numFmt w:val="decimal"/>
      <w:lvlText w:val="%1.%2"/>
      <w:lvlJc w:val="left"/>
      <w:pPr>
        <w:ind w:left="834" w:hanging="480"/>
      </w:pPr>
      <w:rPr>
        <w:rFonts w:cs="Sylfaen" w:hint="default"/>
      </w:rPr>
    </w:lvl>
    <w:lvl w:ilvl="2">
      <w:start w:val="2"/>
      <w:numFmt w:val="decimal"/>
      <w:lvlText w:val="%1.%2.%3"/>
      <w:lvlJc w:val="left"/>
      <w:pPr>
        <w:ind w:left="1428" w:hanging="720"/>
      </w:pPr>
      <w:rPr>
        <w:rFonts w:cs="Sylfaen" w:hint="default"/>
      </w:rPr>
    </w:lvl>
    <w:lvl w:ilvl="3">
      <w:start w:val="1"/>
      <w:numFmt w:val="decimal"/>
      <w:lvlText w:val="%1.%2.%3.%4"/>
      <w:lvlJc w:val="left"/>
      <w:pPr>
        <w:ind w:left="1782" w:hanging="720"/>
      </w:pPr>
      <w:rPr>
        <w:rFonts w:cs="Sylfaen" w:hint="default"/>
      </w:rPr>
    </w:lvl>
    <w:lvl w:ilvl="4">
      <w:start w:val="1"/>
      <w:numFmt w:val="decimal"/>
      <w:lvlText w:val="%1.%2.%3.%4.%5"/>
      <w:lvlJc w:val="left"/>
      <w:pPr>
        <w:ind w:left="2496" w:hanging="1080"/>
      </w:pPr>
      <w:rPr>
        <w:rFonts w:cs="Sylfaen" w:hint="default"/>
      </w:rPr>
    </w:lvl>
    <w:lvl w:ilvl="5">
      <w:start w:val="1"/>
      <w:numFmt w:val="decimal"/>
      <w:lvlText w:val="%1.%2.%3.%4.%5.%6"/>
      <w:lvlJc w:val="left"/>
      <w:pPr>
        <w:ind w:left="2850" w:hanging="1080"/>
      </w:pPr>
      <w:rPr>
        <w:rFonts w:cs="Sylfaen" w:hint="default"/>
      </w:rPr>
    </w:lvl>
    <w:lvl w:ilvl="6">
      <w:start w:val="1"/>
      <w:numFmt w:val="decimal"/>
      <w:lvlText w:val="%1.%2.%3.%4.%5.%6.%7"/>
      <w:lvlJc w:val="left"/>
      <w:pPr>
        <w:ind w:left="3564" w:hanging="1440"/>
      </w:pPr>
      <w:rPr>
        <w:rFonts w:cs="Sylfaen" w:hint="default"/>
      </w:rPr>
    </w:lvl>
    <w:lvl w:ilvl="7">
      <w:start w:val="1"/>
      <w:numFmt w:val="decimal"/>
      <w:lvlText w:val="%1.%2.%3.%4.%5.%6.%7.%8"/>
      <w:lvlJc w:val="left"/>
      <w:pPr>
        <w:ind w:left="3918" w:hanging="1440"/>
      </w:pPr>
      <w:rPr>
        <w:rFonts w:cs="Sylfaen" w:hint="default"/>
      </w:rPr>
    </w:lvl>
    <w:lvl w:ilvl="8">
      <w:start w:val="1"/>
      <w:numFmt w:val="decimal"/>
      <w:lvlText w:val="%1.%2.%3.%4.%5.%6.%7.%8.%9"/>
      <w:lvlJc w:val="left"/>
      <w:pPr>
        <w:ind w:left="4632" w:hanging="1800"/>
      </w:pPr>
      <w:rPr>
        <w:rFonts w:cs="Sylfaen" w:hint="default"/>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footnotePr>
    <w:footnote w:id="-1"/>
    <w:footnote w:id="0"/>
  </w:footnotePr>
  <w:endnotePr>
    <w:endnote w:id="-1"/>
    <w:endnote w:id="0"/>
  </w:endnotePr>
  <w:compat/>
  <w:rsids>
    <w:rsidRoot w:val="00F95F0B"/>
    <w:rsid w:val="0000297C"/>
    <w:rsid w:val="00002ECA"/>
    <w:rsid w:val="00007055"/>
    <w:rsid w:val="0001052D"/>
    <w:rsid w:val="00011CBA"/>
    <w:rsid w:val="000120D0"/>
    <w:rsid w:val="00012EF2"/>
    <w:rsid w:val="0001694D"/>
    <w:rsid w:val="0002154F"/>
    <w:rsid w:val="00023C61"/>
    <w:rsid w:val="000276C3"/>
    <w:rsid w:val="0002788B"/>
    <w:rsid w:val="00035B9C"/>
    <w:rsid w:val="00035E28"/>
    <w:rsid w:val="00040DE7"/>
    <w:rsid w:val="00043768"/>
    <w:rsid w:val="000450F8"/>
    <w:rsid w:val="0004553B"/>
    <w:rsid w:val="00045606"/>
    <w:rsid w:val="00046347"/>
    <w:rsid w:val="000503A0"/>
    <w:rsid w:val="00054CD9"/>
    <w:rsid w:val="00055BBF"/>
    <w:rsid w:val="00057A85"/>
    <w:rsid w:val="00061251"/>
    <w:rsid w:val="00061F0C"/>
    <w:rsid w:val="0006530E"/>
    <w:rsid w:val="000667BB"/>
    <w:rsid w:val="00070AC6"/>
    <w:rsid w:val="0008125A"/>
    <w:rsid w:val="00085B63"/>
    <w:rsid w:val="00090D66"/>
    <w:rsid w:val="000938D8"/>
    <w:rsid w:val="00093EBE"/>
    <w:rsid w:val="000978F7"/>
    <w:rsid w:val="00097B7B"/>
    <w:rsid w:val="000A08CF"/>
    <w:rsid w:val="000B3D99"/>
    <w:rsid w:val="000B551A"/>
    <w:rsid w:val="000C39C0"/>
    <w:rsid w:val="000C5168"/>
    <w:rsid w:val="000C6897"/>
    <w:rsid w:val="000E3098"/>
    <w:rsid w:val="000F0581"/>
    <w:rsid w:val="000F16EE"/>
    <w:rsid w:val="000F2980"/>
    <w:rsid w:val="000F39EC"/>
    <w:rsid w:val="000F4ADA"/>
    <w:rsid w:val="000F568A"/>
    <w:rsid w:val="000F6797"/>
    <w:rsid w:val="000F6B78"/>
    <w:rsid w:val="00101AB4"/>
    <w:rsid w:val="00103FB4"/>
    <w:rsid w:val="00105F96"/>
    <w:rsid w:val="0010687E"/>
    <w:rsid w:val="00106CBB"/>
    <w:rsid w:val="00107348"/>
    <w:rsid w:val="001102AD"/>
    <w:rsid w:val="00110A67"/>
    <w:rsid w:val="00111196"/>
    <w:rsid w:val="00111B95"/>
    <w:rsid w:val="00114C9A"/>
    <w:rsid w:val="001173DE"/>
    <w:rsid w:val="00121F7D"/>
    <w:rsid w:val="001260CA"/>
    <w:rsid w:val="00131CE8"/>
    <w:rsid w:val="00135D4F"/>
    <w:rsid w:val="00137304"/>
    <w:rsid w:val="00141F5A"/>
    <w:rsid w:val="00142892"/>
    <w:rsid w:val="00143600"/>
    <w:rsid w:val="001506EB"/>
    <w:rsid w:val="00151363"/>
    <w:rsid w:val="00154C63"/>
    <w:rsid w:val="0015501B"/>
    <w:rsid w:val="0015530E"/>
    <w:rsid w:val="00156172"/>
    <w:rsid w:val="001567AE"/>
    <w:rsid w:val="00157C9E"/>
    <w:rsid w:val="00162B97"/>
    <w:rsid w:val="001648C6"/>
    <w:rsid w:val="0016751E"/>
    <w:rsid w:val="00171097"/>
    <w:rsid w:val="0017381A"/>
    <w:rsid w:val="00175A1C"/>
    <w:rsid w:val="00176DA2"/>
    <w:rsid w:val="00184166"/>
    <w:rsid w:val="00184F22"/>
    <w:rsid w:val="00186366"/>
    <w:rsid w:val="0018642A"/>
    <w:rsid w:val="00187E7A"/>
    <w:rsid w:val="001919EF"/>
    <w:rsid w:val="00193291"/>
    <w:rsid w:val="00193CF1"/>
    <w:rsid w:val="00194664"/>
    <w:rsid w:val="00194B20"/>
    <w:rsid w:val="00197704"/>
    <w:rsid w:val="001A002E"/>
    <w:rsid w:val="001A0235"/>
    <w:rsid w:val="001A1AED"/>
    <w:rsid w:val="001A3F2D"/>
    <w:rsid w:val="001A50A2"/>
    <w:rsid w:val="001A5F24"/>
    <w:rsid w:val="001A6615"/>
    <w:rsid w:val="001A7DF6"/>
    <w:rsid w:val="001B030F"/>
    <w:rsid w:val="001B0F59"/>
    <w:rsid w:val="001B21E9"/>
    <w:rsid w:val="001B2E92"/>
    <w:rsid w:val="001B3964"/>
    <w:rsid w:val="001C027A"/>
    <w:rsid w:val="001C05F8"/>
    <w:rsid w:val="001C328C"/>
    <w:rsid w:val="001C43FB"/>
    <w:rsid w:val="001D2DAA"/>
    <w:rsid w:val="001D391C"/>
    <w:rsid w:val="001D3A60"/>
    <w:rsid w:val="001D6685"/>
    <w:rsid w:val="001D6EEE"/>
    <w:rsid w:val="001E06FE"/>
    <w:rsid w:val="001E0709"/>
    <w:rsid w:val="001E1B95"/>
    <w:rsid w:val="001E28D7"/>
    <w:rsid w:val="001E44D8"/>
    <w:rsid w:val="001E71D7"/>
    <w:rsid w:val="001F08B3"/>
    <w:rsid w:val="001F1A05"/>
    <w:rsid w:val="001F2F9F"/>
    <w:rsid w:val="001F4F23"/>
    <w:rsid w:val="001F7832"/>
    <w:rsid w:val="002014C4"/>
    <w:rsid w:val="002072C8"/>
    <w:rsid w:val="00207C39"/>
    <w:rsid w:val="00212035"/>
    <w:rsid w:val="00212AFB"/>
    <w:rsid w:val="00213B6A"/>
    <w:rsid w:val="00215B73"/>
    <w:rsid w:val="002219C4"/>
    <w:rsid w:val="0023333D"/>
    <w:rsid w:val="00237068"/>
    <w:rsid w:val="00242654"/>
    <w:rsid w:val="00245420"/>
    <w:rsid w:val="002455B1"/>
    <w:rsid w:val="00246552"/>
    <w:rsid w:val="00247007"/>
    <w:rsid w:val="0025115C"/>
    <w:rsid w:val="00256949"/>
    <w:rsid w:val="00256C7C"/>
    <w:rsid w:val="00260247"/>
    <w:rsid w:val="002604A6"/>
    <w:rsid w:val="0026534D"/>
    <w:rsid w:val="002671FB"/>
    <w:rsid w:val="00270C02"/>
    <w:rsid w:val="00272561"/>
    <w:rsid w:val="00272A1B"/>
    <w:rsid w:val="00274BD1"/>
    <w:rsid w:val="00277AA7"/>
    <w:rsid w:val="0028192A"/>
    <w:rsid w:val="00282897"/>
    <w:rsid w:val="00283376"/>
    <w:rsid w:val="0028665A"/>
    <w:rsid w:val="0029129C"/>
    <w:rsid w:val="00295CAC"/>
    <w:rsid w:val="00295D12"/>
    <w:rsid w:val="002A24A4"/>
    <w:rsid w:val="002B555A"/>
    <w:rsid w:val="002B5EDD"/>
    <w:rsid w:val="002B5F73"/>
    <w:rsid w:val="002B7B20"/>
    <w:rsid w:val="002C321C"/>
    <w:rsid w:val="002C37E4"/>
    <w:rsid w:val="002C4A75"/>
    <w:rsid w:val="002C5324"/>
    <w:rsid w:val="002C71F1"/>
    <w:rsid w:val="002D04C5"/>
    <w:rsid w:val="002D2073"/>
    <w:rsid w:val="002D4E4A"/>
    <w:rsid w:val="002D4F09"/>
    <w:rsid w:val="002D7495"/>
    <w:rsid w:val="002E0831"/>
    <w:rsid w:val="002E1447"/>
    <w:rsid w:val="002E2E29"/>
    <w:rsid w:val="002E70DA"/>
    <w:rsid w:val="002F1521"/>
    <w:rsid w:val="002F36D7"/>
    <w:rsid w:val="002F380B"/>
    <w:rsid w:val="002F38AF"/>
    <w:rsid w:val="002F397F"/>
    <w:rsid w:val="002F4D1A"/>
    <w:rsid w:val="002F77FF"/>
    <w:rsid w:val="002F7FD7"/>
    <w:rsid w:val="0030012C"/>
    <w:rsid w:val="00300675"/>
    <w:rsid w:val="00300937"/>
    <w:rsid w:val="00302E2C"/>
    <w:rsid w:val="00312614"/>
    <w:rsid w:val="00312A15"/>
    <w:rsid w:val="003216D3"/>
    <w:rsid w:val="00322F69"/>
    <w:rsid w:val="00324066"/>
    <w:rsid w:val="003240E1"/>
    <w:rsid w:val="003265CC"/>
    <w:rsid w:val="00335507"/>
    <w:rsid w:val="0033611A"/>
    <w:rsid w:val="003363FC"/>
    <w:rsid w:val="00343E3A"/>
    <w:rsid w:val="00345578"/>
    <w:rsid w:val="00346380"/>
    <w:rsid w:val="0035119C"/>
    <w:rsid w:val="00351C8E"/>
    <w:rsid w:val="00352999"/>
    <w:rsid w:val="00352AA3"/>
    <w:rsid w:val="00352F0C"/>
    <w:rsid w:val="00353B27"/>
    <w:rsid w:val="00354C35"/>
    <w:rsid w:val="00354EF4"/>
    <w:rsid w:val="003557F8"/>
    <w:rsid w:val="00355EB9"/>
    <w:rsid w:val="003579F4"/>
    <w:rsid w:val="00357CB9"/>
    <w:rsid w:val="00362039"/>
    <w:rsid w:val="00362E03"/>
    <w:rsid w:val="003645EF"/>
    <w:rsid w:val="003678AF"/>
    <w:rsid w:val="003678BF"/>
    <w:rsid w:val="003718E5"/>
    <w:rsid w:val="00376A97"/>
    <w:rsid w:val="00377204"/>
    <w:rsid w:val="00377A06"/>
    <w:rsid w:val="00377EC1"/>
    <w:rsid w:val="00381E56"/>
    <w:rsid w:val="0038639F"/>
    <w:rsid w:val="003A2258"/>
    <w:rsid w:val="003A7945"/>
    <w:rsid w:val="003A79EA"/>
    <w:rsid w:val="003B066E"/>
    <w:rsid w:val="003B200A"/>
    <w:rsid w:val="003B3D3E"/>
    <w:rsid w:val="003B4CB6"/>
    <w:rsid w:val="003B6BCC"/>
    <w:rsid w:val="003C6F2C"/>
    <w:rsid w:val="003D294B"/>
    <w:rsid w:val="003D357F"/>
    <w:rsid w:val="003D42A0"/>
    <w:rsid w:val="003E2822"/>
    <w:rsid w:val="003E47B0"/>
    <w:rsid w:val="003E4FA3"/>
    <w:rsid w:val="003E78FB"/>
    <w:rsid w:val="003F0E0D"/>
    <w:rsid w:val="003F1095"/>
    <w:rsid w:val="003F262C"/>
    <w:rsid w:val="003F3E2F"/>
    <w:rsid w:val="003F4647"/>
    <w:rsid w:val="00403BEA"/>
    <w:rsid w:val="004045C1"/>
    <w:rsid w:val="0040569E"/>
    <w:rsid w:val="0040752D"/>
    <w:rsid w:val="00413C4B"/>
    <w:rsid w:val="00415166"/>
    <w:rsid w:val="00415C4A"/>
    <w:rsid w:val="00417A99"/>
    <w:rsid w:val="00421298"/>
    <w:rsid w:val="00421C8B"/>
    <w:rsid w:val="00422220"/>
    <w:rsid w:val="00422511"/>
    <w:rsid w:val="004240EE"/>
    <w:rsid w:val="004245EF"/>
    <w:rsid w:val="00425765"/>
    <w:rsid w:val="0043162C"/>
    <w:rsid w:val="004321E9"/>
    <w:rsid w:val="004324C9"/>
    <w:rsid w:val="004370DF"/>
    <w:rsid w:val="004410D8"/>
    <w:rsid w:val="004433AF"/>
    <w:rsid w:val="004446D7"/>
    <w:rsid w:val="004500BA"/>
    <w:rsid w:val="0045254A"/>
    <w:rsid w:val="004529AA"/>
    <w:rsid w:val="0045342B"/>
    <w:rsid w:val="00455FDC"/>
    <w:rsid w:val="00462028"/>
    <w:rsid w:val="00465996"/>
    <w:rsid w:val="00466B7E"/>
    <w:rsid w:val="0046733E"/>
    <w:rsid w:val="00471161"/>
    <w:rsid w:val="0047475A"/>
    <w:rsid w:val="00475028"/>
    <w:rsid w:val="00475D39"/>
    <w:rsid w:val="00476C47"/>
    <w:rsid w:val="00477444"/>
    <w:rsid w:val="00482C54"/>
    <w:rsid w:val="00485FE2"/>
    <w:rsid w:val="004865EA"/>
    <w:rsid w:val="0048720E"/>
    <w:rsid w:val="0048782D"/>
    <w:rsid w:val="004920E5"/>
    <w:rsid w:val="0049550C"/>
    <w:rsid w:val="0049667C"/>
    <w:rsid w:val="004A0BF7"/>
    <w:rsid w:val="004A130B"/>
    <w:rsid w:val="004A21C7"/>
    <w:rsid w:val="004A760B"/>
    <w:rsid w:val="004B0BF7"/>
    <w:rsid w:val="004B1C9E"/>
    <w:rsid w:val="004B2B56"/>
    <w:rsid w:val="004B5196"/>
    <w:rsid w:val="004C3B9C"/>
    <w:rsid w:val="004C3D57"/>
    <w:rsid w:val="004C73DE"/>
    <w:rsid w:val="004D5841"/>
    <w:rsid w:val="004D6091"/>
    <w:rsid w:val="004E1823"/>
    <w:rsid w:val="004E1867"/>
    <w:rsid w:val="004E1A1A"/>
    <w:rsid w:val="004E2EE9"/>
    <w:rsid w:val="004E34B3"/>
    <w:rsid w:val="004E3541"/>
    <w:rsid w:val="004E4F1A"/>
    <w:rsid w:val="004E65C8"/>
    <w:rsid w:val="004E6CB8"/>
    <w:rsid w:val="004F0A6C"/>
    <w:rsid w:val="004F1C16"/>
    <w:rsid w:val="004F46CC"/>
    <w:rsid w:val="004F5B86"/>
    <w:rsid w:val="004F651B"/>
    <w:rsid w:val="0050086B"/>
    <w:rsid w:val="00505376"/>
    <w:rsid w:val="00507249"/>
    <w:rsid w:val="00512EFB"/>
    <w:rsid w:val="00514EF2"/>
    <w:rsid w:val="00522785"/>
    <w:rsid w:val="00522E67"/>
    <w:rsid w:val="005230B0"/>
    <w:rsid w:val="0052376F"/>
    <w:rsid w:val="005368CC"/>
    <w:rsid w:val="00536B16"/>
    <w:rsid w:val="00537B2B"/>
    <w:rsid w:val="005406B7"/>
    <w:rsid w:val="00541ED3"/>
    <w:rsid w:val="005443F7"/>
    <w:rsid w:val="00546A64"/>
    <w:rsid w:val="00552D4C"/>
    <w:rsid w:val="00553252"/>
    <w:rsid w:val="00553443"/>
    <w:rsid w:val="00553706"/>
    <w:rsid w:val="00555CC2"/>
    <w:rsid w:val="00556DA4"/>
    <w:rsid w:val="00557B3D"/>
    <w:rsid w:val="005617BF"/>
    <w:rsid w:val="00562319"/>
    <w:rsid w:val="00564C59"/>
    <w:rsid w:val="00564FED"/>
    <w:rsid w:val="00565655"/>
    <w:rsid w:val="00565A04"/>
    <w:rsid w:val="0056698F"/>
    <w:rsid w:val="00566D3F"/>
    <w:rsid w:val="005702D3"/>
    <w:rsid w:val="005703BE"/>
    <w:rsid w:val="005711EF"/>
    <w:rsid w:val="00573807"/>
    <w:rsid w:val="0057673C"/>
    <w:rsid w:val="00577442"/>
    <w:rsid w:val="0058274D"/>
    <w:rsid w:val="00583EDD"/>
    <w:rsid w:val="00595717"/>
    <w:rsid w:val="005A3F1D"/>
    <w:rsid w:val="005B26A8"/>
    <w:rsid w:val="005B3C40"/>
    <w:rsid w:val="005B6273"/>
    <w:rsid w:val="005C00D3"/>
    <w:rsid w:val="005C1621"/>
    <w:rsid w:val="005C6583"/>
    <w:rsid w:val="005C74E5"/>
    <w:rsid w:val="005D2646"/>
    <w:rsid w:val="005D45CA"/>
    <w:rsid w:val="005D7998"/>
    <w:rsid w:val="005E0791"/>
    <w:rsid w:val="005E346C"/>
    <w:rsid w:val="005E35E3"/>
    <w:rsid w:val="005E53BF"/>
    <w:rsid w:val="005F0F4A"/>
    <w:rsid w:val="005F1AEA"/>
    <w:rsid w:val="005F3828"/>
    <w:rsid w:val="005F7DEE"/>
    <w:rsid w:val="00602FB0"/>
    <w:rsid w:val="006032EB"/>
    <w:rsid w:val="006054AB"/>
    <w:rsid w:val="00611812"/>
    <w:rsid w:val="00620808"/>
    <w:rsid w:val="00621FCA"/>
    <w:rsid w:val="00623474"/>
    <w:rsid w:val="00627E38"/>
    <w:rsid w:val="00631B91"/>
    <w:rsid w:val="00634B82"/>
    <w:rsid w:val="00637849"/>
    <w:rsid w:val="00640CA0"/>
    <w:rsid w:val="00641103"/>
    <w:rsid w:val="00641F9E"/>
    <w:rsid w:val="00643AE4"/>
    <w:rsid w:val="0064474A"/>
    <w:rsid w:val="00651CA8"/>
    <w:rsid w:val="00655719"/>
    <w:rsid w:val="00655778"/>
    <w:rsid w:val="00656CB7"/>
    <w:rsid w:val="00657599"/>
    <w:rsid w:val="00673DA2"/>
    <w:rsid w:val="0068485E"/>
    <w:rsid w:val="00686895"/>
    <w:rsid w:val="0069273B"/>
    <w:rsid w:val="00693D93"/>
    <w:rsid w:val="00695607"/>
    <w:rsid w:val="0069748F"/>
    <w:rsid w:val="006A2710"/>
    <w:rsid w:val="006A5403"/>
    <w:rsid w:val="006B1379"/>
    <w:rsid w:val="006B1822"/>
    <w:rsid w:val="006B24E9"/>
    <w:rsid w:val="006B7750"/>
    <w:rsid w:val="006C1195"/>
    <w:rsid w:val="006D2BDE"/>
    <w:rsid w:val="006E02FD"/>
    <w:rsid w:val="006E1401"/>
    <w:rsid w:val="006E2A6A"/>
    <w:rsid w:val="006E4205"/>
    <w:rsid w:val="006F0536"/>
    <w:rsid w:val="006F0ADA"/>
    <w:rsid w:val="006F14BE"/>
    <w:rsid w:val="006F7286"/>
    <w:rsid w:val="00700199"/>
    <w:rsid w:val="00700BA6"/>
    <w:rsid w:val="00702B9A"/>
    <w:rsid w:val="00706512"/>
    <w:rsid w:val="0071362E"/>
    <w:rsid w:val="00714535"/>
    <w:rsid w:val="00714853"/>
    <w:rsid w:val="0071489E"/>
    <w:rsid w:val="00715B8E"/>
    <w:rsid w:val="00717273"/>
    <w:rsid w:val="00717E36"/>
    <w:rsid w:val="00721335"/>
    <w:rsid w:val="00725FFE"/>
    <w:rsid w:val="007277E0"/>
    <w:rsid w:val="00732705"/>
    <w:rsid w:val="007342D9"/>
    <w:rsid w:val="00735D0F"/>
    <w:rsid w:val="00741653"/>
    <w:rsid w:val="00743338"/>
    <w:rsid w:val="00744336"/>
    <w:rsid w:val="00744EB6"/>
    <w:rsid w:val="00746729"/>
    <w:rsid w:val="00746C07"/>
    <w:rsid w:val="00747A24"/>
    <w:rsid w:val="007517B6"/>
    <w:rsid w:val="007520A0"/>
    <w:rsid w:val="007523CC"/>
    <w:rsid w:val="00754D83"/>
    <w:rsid w:val="007554E5"/>
    <w:rsid w:val="00761D31"/>
    <w:rsid w:val="00762DAC"/>
    <w:rsid w:val="00765B04"/>
    <w:rsid w:val="00766BFB"/>
    <w:rsid w:val="007704BE"/>
    <w:rsid w:val="007721F8"/>
    <w:rsid w:val="007738E2"/>
    <w:rsid w:val="00774417"/>
    <w:rsid w:val="00777936"/>
    <w:rsid w:val="0078097D"/>
    <w:rsid w:val="00781B78"/>
    <w:rsid w:val="00782C17"/>
    <w:rsid w:val="00783B31"/>
    <w:rsid w:val="007902ED"/>
    <w:rsid w:val="007920B9"/>
    <w:rsid w:val="0079288A"/>
    <w:rsid w:val="007956BA"/>
    <w:rsid w:val="00795A33"/>
    <w:rsid w:val="007A1F8F"/>
    <w:rsid w:val="007A2167"/>
    <w:rsid w:val="007A39A5"/>
    <w:rsid w:val="007A3FD5"/>
    <w:rsid w:val="007A671C"/>
    <w:rsid w:val="007A74D7"/>
    <w:rsid w:val="007B063D"/>
    <w:rsid w:val="007B3FED"/>
    <w:rsid w:val="007C19B9"/>
    <w:rsid w:val="007C546D"/>
    <w:rsid w:val="007C67AF"/>
    <w:rsid w:val="007C682A"/>
    <w:rsid w:val="007C74D5"/>
    <w:rsid w:val="007D2D9A"/>
    <w:rsid w:val="007D3EE7"/>
    <w:rsid w:val="007D4237"/>
    <w:rsid w:val="007D6518"/>
    <w:rsid w:val="007E0A36"/>
    <w:rsid w:val="007E1521"/>
    <w:rsid w:val="007E1562"/>
    <w:rsid w:val="007E49F6"/>
    <w:rsid w:val="007E5F57"/>
    <w:rsid w:val="007E606A"/>
    <w:rsid w:val="007F1752"/>
    <w:rsid w:val="007F680F"/>
    <w:rsid w:val="00800DAE"/>
    <w:rsid w:val="00804222"/>
    <w:rsid w:val="00807FB2"/>
    <w:rsid w:val="008121BE"/>
    <w:rsid w:val="00813ADE"/>
    <w:rsid w:val="0081515A"/>
    <w:rsid w:val="00815CDA"/>
    <w:rsid w:val="008172EA"/>
    <w:rsid w:val="00817383"/>
    <w:rsid w:val="00822BAB"/>
    <w:rsid w:val="00823FE0"/>
    <w:rsid w:val="0082772D"/>
    <w:rsid w:val="00832446"/>
    <w:rsid w:val="00832EE5"/>
    <w:rsid w:val="008371CA"/>
    <w:rsid w:val="0083721D"/>
    <w:rsid w:val="00840441"/>
    <w:rsid w:val="00844F5B"/>
    <w:rsid w:val="00847A87"/>
    <w:rsid w:val="00847FD3"/>
    <w:rsid w:val="0085130C"/>
    <w:rsid w:val="0085184E"/>
    <w:rsid w:val="00853AAF"/>
    <w:rsid w:val="0085523C"/>
    <w:rsid w:val="00855854"/>
    <w:rsid w:val="00855CEF"/>
    <w:rsid w:val="008565DE"/>
    <w:rsid w:val="00856B0F"/>
    <w:rsid w:val="0086168F"/>
    <w:rsid w:val="00861D0B"/>
    <w:rsid w:val="00866E24"/>
    <w:rsid w:val="00871524"/>
    <w:rsid w:val="0087201A"/>
    <w:rsid w:val="0087793A"/>
    <w:rsid w:val="0088145B"/>
    <w:rsid w:val="008874F0"/>
    <w:rsid w:val="00897B10"/>
    <w:rsid w:val="008A4C3F"/>
    <w:rsid w:val="008A6930"/>
    <w:rsid w:val="008B330B"/>
    <w:rsid w:val="008B6219"/>
    <w:rsid w:val="008B6F0A"/>
    <w:rsid w:val="008B70C0"/>
    <w:rsid w:val="008B74A8"/>
    <w:rsid w:val="008C11CF"/>
    <w:rsid w:val="008C369C"/>
    <w:rsid w:val="008C49C8"/>
    <w:rsid w:val="008D1618"/>
    <w:rsid w:val="008D3022"/>
    <w:rsid w:val="008D307D"/>
    <w:rsid w:val="008D3095"/>
    <w:rsid w:val="008D37A6"/>
    <w:rsid w:val="008D38EF"/>
    <w:rsid w:val="008D750F"/>
    <w:rsid w:val="008D7CF4"/>
    <w:rsid w:val="008D7F2B"/>
    <w:rsid w:val="008E05B5"/>
    <w:rsid w:val="008E3026"/>
    <w:rsid w:val="008E323B"/>
    <w:rsid w:val="008E3E60"/>
    <w:rsid w:val="008E4535"/>
    <w:rsid w:val="008E493B"/>
    <w:rsid w:val="008E5EE1"/>
    <w:rsid w:val="008F13BA"/>
    <w:rsid w:val="008F3047"/>
    <w:rsid w:val="008F73C6"/>
    <w:rsid w:val="008F74FC"/>
    <w:rsid w:val="008F7B44"/>
    <w:rsid w:val="00900DCB"/>
    <w:rsid w:val="00910215"/>
    <w:rsid w:val="0091076D"/>
    <w:rsid w:val="00910A01"/>
    <w:rsid w:val="00913235"/>
    <w:rsid w:val="009139E8"/>
    <w:rsid w:val="0092431D"/>
    <w:rsid w:val="009259C9"/>
    <w:rsid w:val="00926A15"/>
    <w:rsid w:val="00927B67"/>
    <w:rsid w:val="00927F26"/>
    <w:rsid w:val="00931817"/>
    <w:rsid w:val="00932262"/>
    <w:rsid w:val="00934570"/>
    <w:rsid w:val="00935917"/>
    <w:rsid w:val="00940323"/>
    <w:rsid w:val="00941485"/>
    <w:rsid w:val="0094275A"/>
    <w:rsid w:val="00942A7E"/>
    <w:rsid w:val="00953D8A"/>
    <w:rsid w:val="009545C9"/>
    <w:rsid w:val="00957237"/>
    <w:rsid w:val="009635D0"/>
    <w:rsid w:val="00964756"/>
    <w:rsid w:val="00964A8F"/>
    <w:rsid w:val="0096621B"/>
    <w:rsid w:val="00966D66"/>
    <w:rsid w:val="009704CD"/>
    <w:rsid w:val="0097138B"/>
    <w:rsid w:val="00973EAB"/>
    <w:rsid w:val="00974F82"/>
    <w:rsid w:val="00982693"/>
    <w:rsid w:val="00984E8B"/>
    <w:rsid w:val="00991F01"/>
    <w:rsid w:val="00997AFB"/>
    <w:rsid w:val="009A012E"/>
    <w:rsid w:val="009A06C6"/>
    <w:rsid w:val="009A3A13"/>
    <w:rsid w:val="009B19F9"/>
    <w:rsid w:val="009B751A"/>
    <w:rsid w:val="009C0567"/>
    <w:rsid w:val="009C3FCB"/>
    <w:rsid w:val="009D051E"/>
    <w:rsid w:val="009D2140"/>
    <w:rsid w:val="009D3F61"/>
    <w:rsid w:val="009D5CCC"/>
    <w:rsid w:val="009D6974"/>
    <w:rsid w:val="009D7E2E"/>
    <w:rsid w:val="009E22DE"/>
    <w:rsid w:val="009E5FBD"/>
    <w:rsid w:val="009E74D7"/>
    <w:rsid w:val="009F20CC"/>
    <w:rsid w:val="009F2E24"/>
    <w:rsid w:val="009F4F8C"/>
    <w:rsid w:val="009F6A17"/>
    <w:rsid w:val="009F790C"/>
    <w:rsid w:val="00A00B1B"/>
    <w:rsid w:val="00A01200"/>
    <w:rsid w:val="00A02308"/>
    <w:rsid w:val="00A112BE"/>
    <w:rsid w:val="00A12DE7"/>
    <w:rsid w:val="00A17BA1"/>
    <w:rsid w:val="00A210AA"/>
    <w:rsid w:val="00A23FE0"/>
    <w:rsid w:val="00A3011B"/>
    <w:rsid w:val="00A31807"/>
    <w:rsid w:val="00A338F4"/>
    <w:rsid w:val="00A33E6D"/>
    <w:rsid w:val="00A42DD7"/>
    <w:rsid w:val="00A42FBD"/>
    <w:rsid w:val="00A4477F"/>
    <w:rsid w:val="00A46C87"/>
    <w:rsid w:val="00A475E1"/>
    <w:rsid w:val="00A514DA"/>
    <w:rsid w:val="00A56AA8"/>
    <w:rsid w:val="00A56AD2"/>
    <w:rsid w:val="00A61E3D"/>
    <w:rsid w:val="00A65C9C"/>
    <w:rsid w:val="00A701F9"/>
    <w:rsid w:val="00A73EC9"/>
    <w:rsid w:val="00A76297"/>
    <w:rsid w:val="00A80BD0"/>
    <w:rsid w:val="00A86BF2"/>
    <w:rsid w:val="00A87F9E"/>
    <w:rsid w:val="00A903DE"/>
    <w:rsid w:val="00A9267C"/>
    <w:rsid w:val="00A934C9"/>
    <w:rsid w:val="00A94840"/>
    <w:rsid w:val="00A95660"/>
    <w:rsid w:val="00AA27E2"/>
    <w:rsid w:val="00AA317C"/>
    <w:rsid w:val="00AA4C2C"/>
    <w:rsid w:val="00AA68F1"/>
    <w:rsid w:val="00AB0046"/>
    <w:rsid w:val="00AB4D2B"/>
    <w:rsid w:val="00AB602E"/>
    <w:rsid w:val="00AC2B91"/>
    <w:rsid w:val="00AC6582"/>
    <w:rsid w:val="00AC780A"/>
    <w:rsid w:val="00AD020B"/>
    <w:rsid w:val="00AD0A1D"/>
    <w:rsid w:val="00AD0C6F"/>
    <w:rsid w:val="00AD1F39"/>
    <w:rsid w:val="00AD390F"/>
    <w:rsid w:val="00AD5793"/>
    <w:rsid w:val="00AD5EFC"/>
    <w:rsid w:val="00AE0DA9"/>
    <w:rsid w:val="00AE2CD7"/>
    <w:rsid w:val="00AE45B9"/>
    <w:rsid w:val="00AE72C2"/>
    <w:rsid w:val="00AF56B3"/>
    <w:rsid w:val="00AF68E0"/>
    <w:rsid w:val="00B00980"/>
    <w:rsid w:val="00B028BA"/>
    <w:rsid w:val="00B03867"/>
    <w:rsid w:val="00B05100"/>
    <w:rsid w:val="00B06A53"/>
    <w:rsid w:val="00B106B9"/>
    <w:rsid w:val="00B13D2D"/>
    <w:rsid w:val="00B24319"/>
    <w:rsid w:val="00B24971"/>
    <w:rsid w:val="00B2695E"/>
    <w:rsid w:val="00B27E77"/>
    <w:rsid w:val="00B319CC"/>
    <w:rsid w:val="00B435D0"/>
    <w:rsid w:val="00B446AA"/>
    <w:rsid w:val="00B44FFE"/>
    <w:rsid w:val="00B453E4"/>
    <w:rsid w:val="00B4678C"/>
    <w:rsid w:val="00B50F00"/>
    <w:rsid w:val="00B52D28"/>
    <w:rsid w:val="00B54A92"/>
    <w:rsid w:val="00B55909"/>
    <w:rsid w:val="00B55A24"/>
    <w:rsid w:val="00B55A3A"/>
    <w:rsid w:val="00B574F8"/>
    <w:rsid w:val="00B606FF"/>
    <w:rsid w:val="00B61BF8"/>
    <w:rsid w:val="00B7077F"/>
    <w:rsid w:val="00B71206"/>
    <w:rsid w:val="00B71E62"/>
    <w:rsid w:val="00B73752"/>
    <w:rsid w:val="00B75834"/>
    <w:rsid w:val="00B8366A"/>
    <w:rsid w:val="00B83B30"/>
    <w:rsid w:val="00B8503A"/>
    <w:rsid w:val="00B86A72"/>
    <w:rsid w:val="00B870A4"/>
    <w:rsid w:val="00B87D28"/>
    <w:rsid w:val="00B96A48"/>
    <w:rsid w:val="00BA55C8"/>
    <w:rsid w:val="00BB42CB"/>
    <w:rsid w:val="00BB4326"/>
    <w:rsid w:val="00BB440C"/>
    <w:rsid w:val="00BB6B1E"/>
    <w:rsid w:val="00BB7745"/>
    <w:rsid w:val="00BB7DEB"/>
    <w:rsid w:val="00BC1F39"/>
    <w:rsid w:val="00BC4681"/>
    <w:rsid w:val="00BD1C59"/>
    <w:rsid w:val="00BD33EA"/>
    <w:rsid w:val="00BD34EF"/>
    <w:rsid w:val="00BD4196"/>
    <w:rsid w:val="00BD6077"/>
    <w:rsid w:val="00BD61D2"/>
    <w:rsid w:val="00BE1282"/>
    <w:rsid w:val="00BE12F2"/>
    <w:rsid w:val="00BE32A5"/>
    <w:rsid w:val="00BE33B3"/>
    <w:rsid w:val="00BE3A12"/>
    <w:rsid w:val="00BE6E14"/>
    <w:rsid w:val="00BF11BF"/>
    <w:rsid w:val="00BF6C20"/>
    <w:rsid w:val="00C02AB3"/>
    <w:rsid w:val="00C03865"/>
    <w:rsid w:val="00C05A7D"/>
    <w:rsid w:val="00C063D5"/>
    <w:rsid w:val="00C06EB5"/>
    <w:rsid w:val="00C136A0"/>
    <w:rsid w:val="00C17FEB"/>
    <w:rsid w:val="00C21CB1"/>
    <w:rsid w:val="00C2580A"/>
    <w:rsid w:val="00C27F32"/>
    <w:rsid w:val="00C31E09"/>
    <w:rsid w:val="00C36663"/>
    <w:rsid w:val="00C3691F"/>
    <w:rsid w:val="00C40C44"/>
    <w:rsid w:val="00C40ECC"/>
    <w:rsid w:val="00C40F06"/>
    <w:rsid w:val="00C47599"/>
    <w:rsid w:val="00C51352"/>
    <w:rsid w:val="00C53D48"/>
    <w:rsid w:val="00C61DD7"/>
    <w:rsid w:val="00C6244C"/>
    <w:rsid w:val="00C65749"/>
    <w:rsid w:val="00C67217"/>
    <w:rsid w:val="00C715A2"/>
    <w:rsid w:val="00C74DA5"/>
    <w:rsid w:val="00C760EC"/>
    <w:rsid w:val="00C769E7"/>
    <w:rsid w:val="00C80FEF"/>
    <w:rsid w:val="00C81094"/>
    <w:rsid w:val="00C8703F"/>
    <w:rsid w:val="00C87317"/>
    <w:rsid w:val="00C92E7C"/>
    <w:rsid w:val="00C9561B"/>
    <w:rsid w:val="00CA0A7A"/>
    <w:rsid w:val="00CA2E26"/>
    <w:rsid w:val="00CA7FB4"/>
    <w:rsid w:val="00CB0BBD"/>
    <w:rsid w:val="00CB160E"/>
    <w:rsid w:val="00CB3DA5"/>
    <w:rsid w:val="00CB4C1F"/>
    <w:rsid w:val="00CB5852"/>
    <w:rsid w:val="00CB5F1F"/>
    <w:rsid w:val="00CB6027"/>
    <w:rsid w:val="00CB663A"/>
    <w:rsid w:val="00CC1BD9"/>
    <w:rsid w:val="00CC1CAF"/>
    <w:rsid w:val="00CC324B"/>
    <w:rsid w:val="00CC7496"/>
    <w:rsid w:val="00CC76EE"/>
    <w:rsid w:val="00CD22E5"/>
    <w:rsid w:val="00CD2CEF"/>
    <w:rsid w:val="00CD6ED6"/>
    <w:rsid w:val="00CD7861"/>
    <w:rsid w:val="00CE078B"/>
    <w:rsid w:val="00CE0C81"/>
    <w:rsid w:val="00CF47F9"/>
    <w:rsid w:val="00CF5730"/>
    <w:rsid w:val="00CF618D"/>
    <w:rsid w:val="00CF6484"/>
    <w:rsid w:val="00D019AD"/>
    <w:rsid w:val="00D0235F"/>
    <w:rsid w:val="00D0290D"/>
    <w:rsid w:val="00D048EB"/>
    <w:rsid w:val="00D0660C"/>
    <w:rsid w:val="00D12569"/>
    <w:rsid w:val="00D13B73"/>
    <w:rsid w:val="00D14401"/>
    <w:rsid w:val="00D1593E"/>
    <w:rsid w:val="00D17D0C"/>
    <w:rsid w:val="00D20206"/>
    <w:rsid w:val="00D20F8B"/>
    <w:rsid w:val="00D302D8"/>
    <w:rsid w:val="00D30B9C"/>
    <w:rsid w:val="00D30D76"/>
    <w:rsid w:val="00D32653"/>
    <w:rsid w:val="00D33425"/>
    <w:rsid w:val="00D33B66"/>
    <w:rsid w:val="00D353C2"/>
    <w:rsid w:val="00D35772"/>
    <w:rsid w:val="00D35BAC"/>
    <w:rsid w:val="00D37334"/>
    <w:rsid w:val="00D379D3"/>
    <w:rsid w:val="00D41341"/>
    <w:rsid w:val="00D43228"/>
    <w:rsid w:val="00D452C6"/>
    <w:rsid w:val="00D47493"/>
    <w:rsid w:val="00D515D0"/>
    <w:rsid w:val="00D52A9C"/>
    <w:rsid w:val="00D55534"/>
    <w:rsid w:val="00D5620B"/>
    <w:rsid w:val="00D56E69"/>
    <w:rsid w:val="00D57318"/>
    <w:rsid w:val="00D60954"/>
    <w:rsid w:val="00D60E99"/>
    <w:rsid w:val="00D63244"/>
    <w:rsid w:val="00D63398"/>
    <w:rsid w:val="00D67F82"/>
    <w:rsid w:val="00D71754"/>
    <w:rsid w:val="00D763D6"/>
    <w:rsid w:val="00D83A78"/>
    <w:rsid w:val="00D86E73"/>
    <w:rsid w:val="00D87983"/>
    <w:rsid w:val="00D9365C"/>
    <w:rsid w:val="00DA5037"/>
    <w:rsid w:val="00DA77B7"/>
    <w:rsid w:val="00DB1228"/>
    <w:rsid w:val="00DB2A9F"/>
    <w:rsid w:val="00DB3553"/>
    <w:rsid w:val="00DB43AD"/>
    <w:rsid w:val="00DB4D32"/>
    <w:rsid w:val="00DB7234"/>
    <w:rsid w:val="00DB7A88"/>
    <w:rsid w:val="00DB7CC9"/>
    <w:rsid w:val="00DC3229"/>
    <w:rsid w:val="00DC4459"/>
    <w:rsid w:val="00DC57C9"/>
    <w:rsid w:val="00DC61D9"/>
    <w:rsid w:val="00DC7A1B"/>
    <w:rsid w:val="00DD59A9"/>
    <w:rsid w:val="00DD6FD8"/>
    <w:rsid w:val="00DE2E7A"/>
    <w:rsid w:val="00DE373A"/>
    <w:rsid w:val="00DE4391"/>
    <w:rsid w:val="00DE46F2"/>
    <w:rsid w:val="00DE61AF"/>
    <w:rsid w:val="00DF2452"/>
    <w:rsid w:val="00DF58EB"/>
    <w:rsid w:val="00DF6C1B"/>
    <w:rsid w:val="00E022CC"/>
    <w:rsid w:val="00E02BFF"/>
    <w:rsid w:val="00E045E7"/>
    <w:rsid w:val="00E055DD"/>
    <w:rsid w:val="00E063F7"/>
    <w:rsid w:val="00E107F8"/>
    <w:rsid w:val="00E12DBB"/>
    <w:rsid w:val="00E15A87"/>
    <w:rsid w:val="00E20236"/>
    <w:rsid w:val="00E22DBD"/>
    <w:rsid w:val="00E23E8A"/>
    <w:rsid w:val="00E32ED6"/>
    <w:rsid w:val="00E4119D"/>
    <w:rsid w:val="00E411E1"/>
    <w:rsid w:val="00E42D84"/>
    <w:rsid w:val="00E44586"/>
    <w:rsid w:val="00E46C94"/>
    <w:rsid w:val="00E52369"/>
    <w:rsid w:val="00E55E1E"/>
    <w:rsid w:val="00E56C53"/>
    <w:rsid w:val="00E57CBE"/>
    <w:rsid w:val="00E6123D"/>
    <w:rsid w:val="00E61965"/>
    <w:rsid w:val="00E61DB5"/>
    <w:rsid w:val="00E66CDB"/>
    <w:rsid w:val="00E675E3"/>
    <w:rsid w:val="00E70771"/>
    <w:rsid w:val="00E71D6A"/>
    <w:rsid w:val="00E80FD4"/>
    <w:rsid w:val="00E813B0"/>
    <w:rsid w:val="00E81D71"/>
    <w:rsid w:val="00E8244A"/>
    <w:rsid w:val="00E83197"/>
    <w:rsid w:val="00E83257"/>
    <w:rsid w:val="00E83636"/>
    <w:rsid w:val="00E861FB"/>
    <w:rsid w:val="00E86F93"/>
    <w:rsid w:val="00E94234"/>
    <w:rsid w:val="00E95320"/>
    <w:rsid w:val="00E96937"/>
    <w:rsid w:val="00EA7A3D"/>
    <w:rsid w:val="00EB4551"/>
    <w:rsid w:val="00EB4B1D"/>
    <w:rsid w:val="00EB75D4"/>
    <w:rsid w:val="00EC3D71"/>
    <w:rsid w:val="00EC6D92"/>
    <w:rsid w:val="00EC724A"/>
    <w:rsid w:val="00EC7FD9"/>
    <w:rsid w:val="00ED3EF8"/>
    <w:rsid w:val="00EE0C77"/>
    <w:rsid w:val="00EE3A07"/>
    <w:rsid w:val="00EE4542"/>
    <w:rsid w:val="00EE4788"/>
    <w:rsid w:val="00EE76DE"/>
    <w:rsid w:val="00EF1ABE"/>
    <w:rsid w:val="00EF2E42"/>
    <w:rsid w:val="00EF34F0"/>
    <w:rsid w:val="00F03F84"/>
    <w:rsid w:val="00F04CB7"/>
    <w:rsid w:val="00F05CC4"/>
    <w:rsid w:val="00F05FF6"/>
    <w:rsid w:val="00F07A9A"/>
    <w:rsid w:val="00F07DCC"/>
    <w:rsid w:val="00F07E1A"/>
    <w:rsid w:val="00F10C7E"/>
    <w:rsid w:val="00F1151A"/>
    <w:rsid w:val="00F13DC6"/>
    <w:rsid w:val="00F13F97"/>
    <w:rsid w:val="00F140E5"/>
    <w:rsid w:val="00F15582"/>
    <w:rsid w:val="00F17CA4"/>
    <w:rsid w:val="00F208A4"/>
    <w:rsid w:val="00F20CCC"/>
    <w:rsid w:val="00F23278"/>
    <w:rsid w:val="00F251B4"/>
    <w:rsid w:val="00F26CEE"/>
    <w:rsid w:val="00F3060C"/>
    <w:rsid w:val="00F30AE7"/>
    <w:rsid w:val="00F3444A"/>
    <w:rsid w:val="00F3528F"/>
    <w:rsid w:val="00F40BD5"/>
    <w:rsid w:val="00F476E3"/>
    <w:rsid w:val="00F5063F"/>
    <w:rsid w:val="00F51511"/>
    <w:rsid w:val="00F60839"/>
    <w:rsid w:val="00F60F9E"/>
    <w:rsid w:val="00F61B98"/>
    <w:rsid w:val="00F61C42"/>
    <w:rsid w:val="00F6335E"/>
    <w:rsid w:val="00F63D42"/>
    <w:rsid w:val="00F67523"/>
    <w:rsid w:val="00F67891"/>
    <w:rsid w:val="00F72381"/>
    <w:rsid w:val="00F76270"/>
    <w:rsid w:val="00F81A82"/>
    <w:rsid w:val="00F81B5C"/>
    <w:rsid w:val="00F82214"/>
    <w:rsid w:val="00F826B6"/>
    <w:rsid w:val="00F82C78"/>
    <w:rsid w:val="00F84908"/>
    <w:rsid w:val="00F86FA9"/>
    <w:rsid w:val="00F92CAC"/>
    <w:rsid w:val="00F945D9"/>
    <w:rsid w:val="00F95923"/>
    <w:rsid w:val="00F95F0B"/>
    <w:rsid w:val="00F96A4E"/>
    <w:rsid w:val="00F97CB9"/>
    <w:rsid w:val="00FA1687"/>
    <w:rsid w:val="00FA21C1"/>
    <w:rsid w:val="00FA2D42"/>
    <w:rsid w:val="00FA3DB6"/>
    <w:rsid w:val="00FA474E"/>
    <w:rsid w:val="00FA52BA"/>
    <w:rsid w:val="00FA614E"/>
    <w:rsid w:val="00FB20D6"/>
    <w:rsid w:val="00FB32C4"/>
    <w:rsid w:val="00FB44A3"/>
    <w:rsid w:val="00FB6211"/>
    <w:rsid w:val="00FB68F2"/>
    <w:rsid w:val="00FB7A29"/>
    <w:rsid w:val="00FC11A2"/>
    <w:rsid w:val="00FC18E4"/>
    <w:rsid w:val="00FC5174"/>
    <w:rsid w:val="00FC674C"/>
    <w:rsid w:val="00FC70FE"/>
    <w:rsid w:val="00FD2B6B"/>
    <w:rsid w:val="00FD379A"/>
    <w:rsid w:val="00FE52AB"/>
    <w:rsid w:val="00FF317E"/>
    <w:rsid w:val="00FF6C6D"/>
    <w:rsid w:val="00FF6DF5"/>
    <w:rsid w:val="00FF79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F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95F0B"/>
    <w:pPr>
      <w:ind w:left="720"/>
      <w:contextualSpacing/>
    </w:pPr>
  </w:style>
  <w:style w:type="paragraph" w:styleId="NormalWeb">
    <w:name w:val="Normal (Web)"/>
    <w:basedOn w:val="Normal"/>
    <w:uiPriority w:val="99"/>
    <w:unhideWhenUsed/>
    <w:rsid w:val="00F95F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F95F0B"/>
    <w:pPr>
      <w:tabs>
        <w:tab w:val="center" w:pos="4677"/>
        <w:tab w:val="right" w:pos="9355"/>
      </w:tabs>
      <w:spacing w:after="0" w:line="240" w:lineRule="auto"/>
    </w:pPr>
  </w:style>
  <w:style w:type="character" w:customStyle="1" w:styleId="FooterChar">
    <w:name w:val="Footer Char"/>
    <w:basedOn w:val="DefaultParagraphFont"/>
    <w:link w:val="Footer"/>
    <w:uiPriority w:val="99"/>
    <w:rsid w:val="00F95F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6</Pages>
  <Words>2714</Words>
  <Characters>15472</Characters>
  <Application>Microsoft Office Word</Application>
  <DocSecurity>0</DocSecurity>
  <Lines>128</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2019-07-26T07:54:00Z</cp:lastPrinted>
  <dcterms:created xsi:type="dcterms:W3CDTF">2019-07-26T10:12:00Z</dcterms:created>
  <dcterms:modified xsi:type="dcterms:W3CDTF">2019-10-04T10:06:00Z</dcterms:modified>
</cp:coreProperties>
</file>